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021E3" w:rsidP="003728F7" w:rsidRDefault="00B97332" w14:paraId="55BF9E58" w14:textId="0CC2FFF0">
      <w:pPr>
        <w:ind w:right="828"/>
        <w:outlineLvl w:val="0"/>
      </w:pPr>
      <w:r w:rsidRPr="2A2413CC" w:rsidR="00B97332">
        <w:rPr>
          <w:rFonts w:ascii="Arial" w:hAnsi="Arial" w:cs="Arial"/>
          <w:b w:val="1"/>
          <w:bCs w:val="1"/>
          <w:sz w:val="22"/>
          <w:szCs w:val="22"/>
        </w:rPr>
        <w:t xml:space="preserve">   </w:t>
      </w:r>
      <w:r w:rsidRPr="2A2413CC" w:rsidR="48B757DC">
        <w:rPr>
          <w:rFonts w:ascii="Arial" w:hAnsi="Arial" w:cs="Arial"/>
          <w:b w:val="1"/>
          <w:bCs w:val="1"/>
          <w:sz w:val="22"/>
          <w:szCs w:val="22"/>
        </w:rPr>
        <w:t xml:space="preserve">             </w:t>
      </w:r>
      <w:r w:rsidR="3AF943F9">
        <w:rPr>
          <w:noProof/>
        </w:rPr>
        <w:drawing>
          <wp:inline distT="0" distB="0" distL="0" distR="0" wp14:anchorId="43F7CDEB" wp14:editId="2A2413CC">
            <wp:extent cx="1333500" cy="480060"/>
            <wp:effectExtent l="0" t="0" r="0" b="0"/>
            <wp:docPr id="1258094326" name="Picture 1258094326" descr="https://staff.barkingdagenhamcollege.ac.uk/Communications%20and%20Marketing/Corporate%20Standards/BDC%20logo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2413CC" w:rsidR="016AE7B4">
        <w:rPr>
          <w:rFonts w:ascii="Arial" w:hAnsi="Arial" w:cs="Arial"/>
          <w:b w:val="1"/>
          <w:bCs w:val="1"/>
          <w:sz w:val="22"/>
          <w:szCs w:val="22"/>
        </w:rPr>
        <w:t xml:space="preserve">  CORPORATION SCHEDULE OF BUSINESS 2020/21</w:t>
      </w:r>
      <w:r w:rsidRPr="2A2413CC" w:rsidR="79EEBADF">
        <w:rPr>
          <w:rFonts w:ascii="Arial" w:hAnsi="Arial" w:cs="Arial"/>
          <w:b w:val="1"/>
          <w:bCs w:val="1"/>
          <w:sz w:val="22"/>
          <w:szCs w:val="22"/>
        </w:rPr>
        <w:t xml:space="preserve"> (In addition to standing agenda items:  Minutes, Matters arising, Chair’s Actions</w:t>
      </w:r>
      <w:r w:rsidRPr="2A2413CC" w:rsidR="7F9A050C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2A2413CC" w:rsidR="7F9A050C">
        <w:rPr>
          <w:rFonts w:ascii="Arial" w:hAnsi="Arial" w:cs="Arial"/>
          <w:b w:val="1"/>
          <w:bCs w:val="1"/>
          <w:sz w:val="22"/>
          <w:szCs w:val="22"/>
        </w:rPr>
        <w:t>AoB</w:t>
      </w:r>
      <w:r w:rsidRPr="2A2413CC" w:rsidR="79EEBADF">
        <w:rPr>
          <w:rFonts w:ascii="Arial" w:hAnsi="Arial" w:cs="Arial"/>
          <w:b w:val="1"/>
          <w:bCs w:val="1"/>
          <w:sz w:val="22"/>
          <w:szCs w:val="22"/>
        </w:rPr>
        <w:t>)</w:t>
      </w:r>
      <w:r w:rsidRPr="00A85505" w:rsidR="008660F9">
        <w:rPr>
          <w:rFonts w:ascii="Arial" w:hAnsi="Arial" w:cs="Arial"/>
          <w:b/>
          <w:sz w:val="22"/>
          <w:szCs w:val="22"/>
        </w:rPr>
        <w:tab/>
      </w:r>
      <w:r w:rsidRPr="00A85505" w:rsidR="008660F9">
        <w:rPr>
          <w:rFonts w:ascii="Arial" w:hAnsi="Arial" w:cs="Arial"/>
          <w:b/>
          <w:sz w:val="22"/>
          <w:szCs w:val="22"/>
        </w:rPr>
        <w:tab/>
      </w:r>
      <w:r w:rsidRPr="00A85505" w:rsidR="008660F9">
        <w:rPr>
          <w:rFonts w:ascii="Arial" w:hAnsi="Arial" w:cs="Arial"/>
          <w:b/>
          <w:sz w:val="22"/>
          <w:szCs w:val="22"/>
        </w:rPr>
        <w:tab/>
      </w:r>
    </w:p>
    <w:p w:rsidRPr="00B97332" w:rsidR="00A304D2" w:rsidP="00176C71" w:rsidRDefault="00A304D2" w14:paraId="24DB0838" w14:textId="77777777">
      <w:pPr>
        <w:ind w:right="277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291" w:tblpY="1"/>
        <w:tblOverlap w:val="never"/>
        <w:tblW w:w="22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58"/>
        <w:gridCol w:w="3158"/>
        <w:gridCol w:w="3158"/>
        <w:gridCol w:w="3159"/>
        <w:gridCol w:w="3158"/>
        <w:gridCol w:w="3158"/>
        <w:gridCol w:w="3159"/>
      </w:tblGrid>
      <w:tr w:rsidRPr="00B97332" w:rsidR="003B0173" w:rsidTr="5A70493E" w14:paraId="24DB084A" w14:textId="77777777">
        <w:trPr>
          <w:trHeight w:val="344"/>
        </w:trPr>
        <w:tc>
          <w:tcPr>
            <w:tcW w:w="3158" w:type="dxa"/>
            <w:shd w:val="clear" w:color="auto" w:fill="D9D9D9" w:themeFill="background1" w:themeFillShade="D9"/>
            <w:tcMar/>
          </w:tcPr>
          <w:p w:rsidRPr="00B97332" w:rsidR="003B0173" w:rsidP="003B0173" w:rsidRDefault="003B0173" w14:paraId="24DB0839" w14:textId="77777777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332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</w:p>
          <w:p w:rsidR="003B0173" w:rsidP="003B0173" w:rsidRDefault="003B0173" w14:paraId="24DB083A" w14:textId="0C8DB6E4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2 November 2020</w:t>
            </w:r>
          </w:p>
          <w:p w:rsidRPr="00B97332" w:rsidR="003B0173" w:rsidP="003B0173" w:rsidRDefault="003B0173" w14:paraId="24DB083B" w14:textId="77777777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Pr="00B97332" w:rsidR="003B0173" w:rsidP="003B0173" w:rsidRDefault="003B0173" w14:paraId="24DB083C" w14:textId="77777777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3B0173" w:rsidP="003B0173" w:rsidRDefault="003B0173" w14:paraId="24DB083D" w14:textId="4A1F741E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23 November 2020 &amp;</w:t>
            </w:r>
          </w:p>
          <w:p w:rsidR="003B0173" w:rsidP="003B0173" w:rsidRDefault="003B0173" w14:paraId="24DB083E" w14:textId="77777777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Planning Event</w:t>
            </w:r>
          </w:p>
          <w:p w:rsidRPr="00B97332" w:rsidR="003B0173" w:rsidP="003B0173" w:rsidRDefault="003B0173" w14:paraId="24DB083F" w14:textId="77777777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003B0173" w:rsidP="003B0173" w:rsidRDefault="003B0173" w14:paraId="24DB0840" w14:textId="77777777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Pr="00B97332" w:rsidR="003B0173" w:rsidP="003B0173" w:rsidRDefault="003B0173" w14:paraId="24DB0841" w14:textId="1E3FEB9D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14 December 2020</w:t>
            </w: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="003B0173" w:rsidP="003B0173" w:rsidRDefault="003B0173" w14:paraId="6829CEBA" w14:textId="77777777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Monday </w:t>
            </w:r>
          </w:p>
          <w:p w:rsidRPr="2A2413CC" w:rsidR="003B0173" w:rsidP="003B0173" w:rsidRDefault="003B0173" w14:paraId="3A68E970" w14:textId="659E6815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January 2021</w:t>
            </w: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003B0173" w:rsidP="003B0173" w:rsidRDefault="003B0173" w14:paraId="24DB0842" w14:textId="2E096B5F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</w:t>
            </w:r>
          </w:p>
          <w:p w:rsidR="003B0173" w:rsidP="003B0173" w:rsidRDefault="003B0173" w14:paraId="24DB0843" w14:textId="0242A4DF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23 March 2021</w:t>
            </w:r>
          </w:p>
          <w:p w:rsidRPr="00B97332" w:rsidR="003B0173" w:rsidP="003B0173" w:rsidRDefault="003B0173" w14:paraId="24DB0844" w14:textId="77777777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Pr="00B97332" w:rsidR="003B0173" w:rsidP="003B0173" w:rsidRDefault="003B0173" w14:paraId="24DB0845" w14:textId="77777777">
            <w:pPr>
              <w:tabs>
                <w:tab w:val="left" w:pos="10341"/>
              </w:tabs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332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3B0173" w:rsidP="003B0173" w:rsidRDefault="003B0173" w14:paraId="24DB0846" w14:textId="133DE4DC">
            <w:pPr>
              <w:tabs>
                <w:tab w:val="left" w:pos="10341"/>
              </w:tabs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April 2021 </w:t>
            </w:r>
          </w:p>
          <w:p w:rsidRPr="00B97332" w:rsidR="003B0173" w:rsidP="003B0173" w:rsidRDefault="003B0173" w14:paraId="24DB0847" w14:textId="77777777">
            <w:pPr>
              <w:tabs>
                <w:tab w:val="left" w:pos="10341"/>
              </w:tabs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Planning Event</w:t>
            </w: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="003B0173" w:rsidP="003B0173" w:rsidRDefault="003B0173" w14:paraId="7143A8C6" w14:textId="77777777">
            <w:pPr>
              <w:tabs>
                <w:tab w:val="left" w:pos="6133"/>
                <w:tab w:val="left" w:pos="6794"/>
                <w:tab w:val="left" w:pos="10341"/>
              </w:tabs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</w:p>
          <w:p w:rsidR="003B0173" w:rsidP="003B0173" w:rsidRDefault="003B0173" w14:paraId="3E2FF9E6" w14:textId="4BAEAF43">
            <w:pPr>
              <w:tabs>
                <w:tab w:val="left" w:pos="6133"/>
                <w:tab w:val="left" w:pos="6794"/>
                <w:tab w:val="left" w:pos="10341"/>
              </w:tabs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8 July 2021</w:t>
            </w:r>
          </w:p>
        </w:tc>
      </w:tr>
      <w:tr w:rsidR="003B0173" w:rsidTr="5A70493E" w14:paraId="6025AB27" w14:textId="77777777">
        <w:trPr>
          <w:trHeight w:val="344"/>
        </w:trPr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4D63A94C" w14:textId="3266E629">
            <w:pPr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Budget Update – Management Accounts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 2020</w:t>
            </w:r>
          </w:p>
          <w:p w:rsidR="003B0173" w:rsidP="003B0173" w:rsidRDefault="003B0173" w14:paraId="56C67DB0" w14:textId="5C83C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59D3D94" w14:textId="107C2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Strategic Conversation: Building a Workforce for the Future</w:t>
            </w: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003B0173" w:rsidP="003B0173" w:rsidRDefault="003B0173" w14:paraId="6A0FC79D" w14:textId="0D63F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Corporation Matters</w:t>
            </w:r>
          </w:p>
          <w:p w:rsidR="003B0173" w:rsidP="003B0173" w:rsidRDefault="003B0173" w14:paraId="6D085EF1" w14:textId="5E8FA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Pr="2A2413CC" w:rsidR="003B0173" w:rsidP="003B0173" w:rsidRDefault="003B0173" w14:paraId="35160F82" w14:textId="15FBF1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Corporation Matters</w:t>
            </w: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003B0173" w:rsidP="003B0173" w:rsidRDefault="003B0173" w14:paraId="2E5703D8" w14:textId="5EB08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Corporation Matters</w:t>
            </w:r>
          </w:p>
          <w:p w:rsidR="003B0173" w:rsidP="003B0173" w:rsidRDefault="003B0173" w14:paraId="6BDB69E6" w14:textId="47A17C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003B0173" w:rsidP="003B0173" w:rsidRDefault="003B0173" w14:paraId="6DEF785A" w14:textId="0D63F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Corporation Matters</w:t>
            </w:r>
          </w:p>
          <w:p w:rsidR="003B0173" w:rsidP="003B0173" w:rsidRDefault="003B0173" w14:paraId="021C7C8E" w14:textId="2D6D8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="003B0173" w:rsidP="003B0173" w:rsidRDefault="003B0173" w14:paraId="07867695" w14:textId="77777777">
            <w:pPr>
              <w:tabs>
                <w:tab w:val="left" w:pos="6133"/>
                <w:tab w:val="left" w:pos="679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Corporation Matters</w:t>
            </w:r>
          </w:p>
          <w:p w:rsidRPr="2A2413CC" w:rsidR="003B0173" w:rsidP="003B0173" w:rsidRDefault="003B0173" w14:paraId="07D52E82" w14:textId="77777777">
            <w:pPr>
              <w:tabs>
                <w:tab w:val="left" w:pos="6133"/>
                <w:tab w:val="left" w:pos="679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B97332" w:rsidR="003B0173" w:rsidTr="5A70493E" w14:paraId="24DB0852" w14:textId="77777777">
        <w:trPr>
          <w:trHeight w:val="344"/>
        </w:trPr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74F77EF9" w14:textId="6AC6F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BDC@Broadway</w:t>
            </w:r>
            <w:proofErr w:type="spellEnd"/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Discussion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0D583AF" w14:textId="63A7CF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External Environment &amp; The College of the Future</w:t>
            </w:r>
          </w:p>
          <w:p w:rsidR="003B0173" w:rsidP="003B0173" w:rsidRDefault="003B0173" w14:paraId="7961BADF" w14:textId="634FE346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4FBA6CC3" w14:textId="04284D29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/>
                <w:color w:val="000000" w:themeColor="text1"/>
                <w:sz w:val="20"/>
                <w:szCs w:val="20"/>
              </w:rPr>
              <w:t>Corporation Schedule of Business 2020/21</w:t>
            </w: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3E2C766C" w14:textId="563B9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Confidential Minutes 2019/20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1A7F4348" w14:textId="3EF7A973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Corporation Self-Assessment Feedback 2019/20</w:t>
            </w:r>
          </w:p>
          <w:p w:rsidR="003B0173" w:rsidP="003B0173" w:rsidRDefault="003B0173" w14:paraId="24DB084F" w14:textId="5232DF13">
            <w:pPr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50" w14:textId="4CA81F8E">
            <w:pPr>
              <w:ind w:left="284" w:hanging="284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2A2413C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To be confirmed</w:t>
            </w:r>
          </w:p>
        </w:tc>
        <w:tc>
          <w:tcPr>
            <w:tcW w:w="3159" w:type="dxa"/>
            <w:shd w:val="clear" w:color="auto" w:fill="FFFFFF" w:themeFill="background1"/>
            <w:tcMar/>
          </w:tcPr>
          <w:p w:rsidR="003B0173" w:rsidP="003B0173" w:rsidRDefault="003B0173" w14:paraId="4C7FF26B" w14:textId="77777777">
            <w:pPr>
              <w:tabs>
                <w:tab w:val="left" w:pos="6133"/>
                <w:tab w:val="left" w:pos="6794"/>
                <w:tab w:val="center" w:pos="8197"/>
              </w:tabs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Corporation Self-assessment Feedback 2020/21</w:t>
            </w:r>
          </w:p>
          <w:p w:rsidRPr="2A2413CC" w:rsidR="003B0173" w:rsidP="003B0173" w:rsidRDefault="003B0173" w14:paraId="64780BD0" w14:textId="77777777">
            <w:pPr>
              <w:tabs>
                <w:tab w:val="left" w:pos="6133"/>
                <w:tab w:val="left" w:pos="6794"/>
                <w:tab w:val="center" w:pos="81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7332" w:rsidR="003B0173" w:rsidTr="5A70493E" w14:paraId="24DB085A" w14:textId="77777777">
        <w:trPr>
          <w:trHeight w:val="344"/>
        </w:trPr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4551B6FD" w14:textId="70563F3A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68740139" w14:textId="6F2B8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Priorities &amp; Skills</w:t>
            </w:r>
          </w:p>
          <w:p w:rsidR="003B0173" w:rsidP="003B0173" w:rsidRDefault="003B0173" w14:paraId="20CE697F" w14:textId="2A9A6D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3FFFF151" w14:textId="3F28FDA5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Review of Corporation Terms of Reference 2020/21</w:t>
            </w: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Pr="003B0173" w:rsidR="003B0173" w:rsidP="003B0173" w:rsidRDefault="003B0173" w14:paraId="478ADF07" w14:textId="1B50B0A0">
            <w:pPr>
              <w:ind w:hanging="3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01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Items for Approval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0109B8CE" w14:textId="0C5F8556">
            <w:pPr>
              <w:ind w:hanging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of Compliance- Code of Governance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7016ED" w:rsidR="003B0173" w:rsidP="003B0173" w:rsidRDefault="003B0173" w14:paraId="24DB0858" w14:textId="7566AC94">
            <w:pPr>
              <w:ind w:left="284" w:hanging="284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00B97332" w:rsidR="003B0173" w:rsidP="003B0173" w:rsidRDefault="003B0173" w14:paraId="6383C6DD" w14:textId="77777777">
            <w:pPr>
              <w:tabs>
                <w:tab w:val="left" w:pos="6133"/>
                <w:tab w:val="left" w:pos="6794"/>
                <w:tab w:val="center" w:pos="8197"/>
              </w:tabs>
              <w:ind w:hanging="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/>
                <w:color w:val="000000" w:themeColor="text1"/>
                <w:sz w:val="20"/>
                <w:szCs w:val="20"/>
              </w:rPr>
              <w:t>Draft Corporation Meetings Schedule 2021/22</w:t>
            </w:r>
          </w:p>
          <w:p w:rsidRPr="2A2413CC" w:rsidR="003B0173" w:rsidP="003B0173" w:rsidRDefault="003B0173" w14:paraId="6BB0EAAE" w14:textId="77777777">
            <w:pPr>
              <w:tabs>
                <w:tab w:val="left" w:pos="6133"/>
                <w:tab w:val="left" w:pos="6794"/>
                <w:tab w:val="center" w:pos="8197"/>
              </w:tabs>
              <w:ind w:hanging="19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Pr="00B97332" w:rsidR="003B0173" w:rsidTr="5A70493E" w14:paraId="24DB0861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24DB085B" w14:textId="53847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56F7AADA" w14:textId="26974C10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Workforce Profile</w:t>
            </w:r>
          </w:p>
          <w:p w:rsidR="003B0173" w:rsidP="003B0173" w:rsidRDefault="003B0173" w14:paraId="37B02954" w14:textId="65D579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00340B9B" w14:textId="6CBA228B">
            <w:pPr>
              <w:ind w:left="284" w:hanging="28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/>
                <w:color w:val="000000" w:themeColor="text1"/>
                <w:sz w:val="20"/>
                <w:szCs w:val="20"/>
              </w:rPr>
              <w:t>Review of Confidentia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l </w:t>
            </w:r>
            <w:r w:rsidRPr="2A2413CC">
              <w:rPr>
                <w:rFonts w:ascii="Arial" w:hAnsi="Arial"/>
                <w:color w:val="000000" w:themeColor="text1"/>
                <w:sz w:val="20"/>
                <w:szCs w:val="20"/>
              </w:rPr>
              <w:t>Minutes</w:t>
            </w:r>
          </w:p>
          <w:p w:rsidR="003B0173" w:rsidP="003B0173" w:rsidRDefault="003B0173" w14:paraId="3184C4DA" w14:textId="6C806578">
            <w:pPr>
              <w:ind w:left="284" w:hanging="28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/>
                <w:color w:val="000000" w:themeColor="text1"/>
                <w:sz w:val="20"/>
                <w:szCs w:val="20"/>
              </w:rPr>
              <w:t>2019/20</w:t>
            </w:r>
          </w:p>
        </w:tc>
        <w:tc>
          <w:tcPr>
            <w:tcW w:w="315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2A2413CC" w:rsidR="003B0173" w:rsidP="003B0173" w:rsidRDefault="003B0173" w14:paraId="7E14ED1C" w14:textId="56431264">
            <w:pPr>
              <w:ind w:hanging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confirmed</w:t>
            </w: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546A9A27" w14:textId="5EFF2AAC">
            <w:pPr>
              <w:ind w:hanging="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Instrument and Articles/Standing Orders Review</w:t>
            </w: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24DB085F" w14:textId="5291BCDD">
            <w:pPr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64F85D85" w14:textId="77777777">
            <w:pPr>
              <w:tabs>
                <w:tab w:val="left" w:pos="6133"/>
                <w:tab w:val="left" w:pos="6794"/>
                <w:tab w:val="left" w:pos="10341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7332" w:rsidR="003B0173" w:rsidTr="5A70493E" w14:paraId="24DB0868" w14:textId="77777777">
        <w:trPr>
          <w:trHeight w:val="344"/>
        </w:trPr>
        <w:tc>
          <w:tcPr>
            <w:tcW w:w="3158" w:type="dxa"/>
            <w:tcMar/>
          </w:tcPr>
          <w:p w:rsidRPr="00B97332" w:rsidR="003B0173" w:rsidP="003B0173" w:rsidRDefault="003B0173" w14:paraId="24DB0862" w14:textId="67D377F3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6C8C3443" w14:textId="3F9FE716">
            <w:pPr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The Future is Now</w:t>
            </w:r>
          </w:p>
          <w:p w:rsidR="003B0173" w:rsidP="003B0173" w:rsidRDefault="003B0173" w14:paraId="5181E01F" w14:textId="22A45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Pr="00B97332" w:rsidR="003B0173" w:rsidP="003B0173" w:rsidRDefault="003B0173" w14:paraId="24DB0864" w14:textId="5E472263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Items for Approval</w:t>
            </w: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Pr="2A2413CC" w:rsidR="003B0173" w:rsidP="003B0173" w:rsidRDefault="003B0173" w14:paraId="49DF5448" w14:textId="2B31A691">
            <w:pPr>
              <w:spacing w:line="259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Curriculum Matters</w:t>
            </w: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Pr="00B97332" w:rsidR="003B0173" w:rsidP="003B0173" w:rsidRDefault="003B0173" w14:paraId="24DB0865" w14:textId="28C93412">
            <w:pPr>
              <w:spacing w:line="259" w:lineRule="auto"/>
              <w:ind w:left="284" w:hanging="284"/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Items for Approval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66" w14:textId="423A26DA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Pr="2A2413CC" w:rsidR="003B0173" w:rsidP="003B0173" w:rsidRDefault="003B0173" w14:paraId="219FEDCA" w14:textId="5170FDE0">
            <w:pPr>
              <w:tabs>
                <w:tab w:val="left" w:pos="6133"/>
                <w:tab w:val="left" w:pos="6794"/>
              </w:tabs>
              <w:spacing w:line="259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Items for Approval</w:t>
            </w:r>
          </w:p>
        </w:tc>
      </w:tr>
      <w:tr w:rsidRPr="00B97332" w:rsidR="003B0173" w:rsidTr="5A70493E" w14:paraId="24DB086F" w14:textId="77777777">
        <w:trPr>
          <w:trHeight w:val="344"/>
        </w:trPr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69" w14:textId="6F1F9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1B215576" w14:textId="2C21C9D3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Financial Trends</w:t>
            </w:r>
          </w:p>
          <w:p w:rsidR="003B0173" w:rsidP="003B0173" w:rsidRDefault="003B0173" w14:paraId="3D962F24" w14:textId="5A3237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tcMar/>
          </w:tcPr>
          <w:p w:rsidRPr="00B97332" w:rsidR="003B0173" w:rsidP="003B0173" w:rsidRDefault="003B0173" w14:paraId="24DB086B" w14:textId="6E9FDA12">
            <w:pPr>
              <w:ind w:left="-36"/>
              <w:rPr>
                <w:rFonts w:ascii="Arial" w:hAnsi="Arial" w:cs="Arial"/>
                <w:sz w:val="20"/>
                <w:szCs w:val="20"/>
              </w:rPr>
            </w:pPr>
            <w:r w:rsidRPr="06466009">
              <w:rPr>
                <w:rFonts w:ascii="Arial" w:hAnsi="Arial" w:cs="Arial"/>
                <w:sz w:val="20"/>
                <w:szCs w:val="20"/>
              </w:rPr>
              <w:t xml:space="preserve">College SAR 2019/20 </w:t>
            </w:r>
          </w:p>
        </w:tc>
        <w:tc>
          <w:tcPr>
            <w:tcW w:w="315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2A2413CC" w:rsidR="003B0173" w:rsidP="003B0173" w:rsidRDefault="003B0173" w14:paraId="74FA9984" w14:textId="0977DE2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SAR</w:t>
            </w: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30733" w:rsidR="003B0173" w:rsidP="003B0173" w:rsidRDefault="003B0173" w14:paraId="24DB086C" w14:textId="2E7FB975">
            <w:pPr>
              <w:spacing w:line="259" w:lineRule="auto"/>
            </w:pPr>
            <w:r w:rsidRPr="2A2413CC">
              <w:rPr>
                <w:rFonts w:ascii="Arial" w:hAnsi="Arial" w:cs="Arial"/>
                <w:sz w:val="20"/>
                <w:szCs w:val="20"/>
              </w:rPr>
              <w:t>Annual Report for Safeguarding &amp; Prevent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6D" w14:textId="53650BE8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4AC4AC0D" w14:textId="76C8624C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 xml:space="preserve">Annual Budget &amp; 3 Year Financial Forecast </w:t>
            </w:r>
            <w:proofErr w:type="spellStart"/>
            <w:r w:rsidRPr="2A2413CC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2A2413CC">
              <w:rPr>
                <w:rFonts w:ascii="Arial" w:hAnsi="Arial" w:cs="Arial"/>
                <w:sz w:val="20"/>
                <w:szCs w:val="20"/>
              </w:rPr>
              <w:t xml:space="preserve"> IFMC return</w:t>
            </w:r>
          </w:p>
        </w:tc>
      </w:tr>
      <w:tr w:rsidRPr="00B97332" w:rsidR="003B0173" w:rsidTr="5A70493E" w14:paraId="24DB0876" w14:textId="77777777">
        <w:trPr>
          <w:trHeight w:val="344"/>
        </w:trPr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70" w14:textId="7D630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003B0173" w:rsidP="003B0173" w:rsidRDefault="003B0173" w14:paraId="229E78BB" w14:textId="50B7B46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Corporation Meeting</w:t>
            </w:r>
          </w:p>
          <w:p w:rsidR="003B0173" w:rsidP="003B0173" w:rsidRDefault="003B0173" w14:paraId="1F0EFC7B" w14:textId="5817E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tcMar/>
          </w:tcPr>
          <w:p w:rsidR="003B0173" w:rsidP="003B0173" w:rsidRDefault="003B0173" w14:paraId="24DB0872" w14:textId="6796ED66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Remuneration Committee Annual Statement</w:t>
            </w:r>
          </w:p>
        </w:tc>
        <w:tc>
          <w:tcPr>
            <w:tcW w:w="3159" w:type="dxa"/>
            <w:shd w:val="clear" w:color="auto" w:fill="FFFFFF" w:themeFill="background1"/>
            <w:tcMar/>
          </w:tcPr>
          <w:p w:rsidRPr="003B0173" w:rsidR="003B0173" w:rsidP="003B0173" w:rsidRDefault="003B0173" w14:paraId="6AB26133" w14:textId="77C03AE8">
            <w:pPr>
              <w:ind w:left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Balance Scorecard</w:t>
            </w: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Pr="00B97332" w:rsidR="003B0173" w:rsidP="003B0173" w:rsidRDefault="003B0173" w14:paraId="24DB0873" w14:textId="41B8D439">
            <w:pPr>
              <w:ind w:left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Curriculum Matters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74" w14:textId="0585F6D8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3C7C0347" w14:textId="006FFB58">
            <w:pPr>
              <w:tabs>
                <w:tab w:val="left" w:pos="6133"/>
                <w:tab w:val="left" w:pos="6794"/>
                <w:tab w:val="left" w:pos="10341"/>
              </w:tabs>
              <w:ind w:hanging="19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/>
                <w:color w:val="000000" w:themeColor="text1"/>
                <w:sz w:val="20"/>
                <w:szCs w:val="20"/>
              </w:rPr>
              <w:t>Financial Regulations – Annual Review</w:t>
            </w:r>
          </w:p>
        </w:tc>
      </w:tr>
      <w:tr w:rsidRPr="00B97332" w:rsidR="003B0173" w:rsidTr="5A70493E" w14:paraId="24DB087D" w14:textId="77777777">
        <w:trPr>
          <w:trHeight w:val="344"/>
        </w:trPr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77" w14:textId="7A533CD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500A289A" w14:textId="47CB306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Appointment of Chair &amp; Vice-Chair</w:t>
            </w:r>
          </w:p>
          <w:p w:rsidR="003B0173" w:rsidP="003B0173" w:rsidRDefault="003B0173" w14:paraId="366D9D5F" w14:textId="59B5DA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tcMar/>
          </w:tcPr>
          <w:p w:rsidR="003B0173" w:rsidP="003B0173" w:rsidRDefault="003B0173" w14:paraId="24DB0879" w14:textId="2C3A553C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Annual Report of the Audit Committee 2019/20</w:t>
            </w:r>
          </w:p>
        </w:tc>
        <w:tc>
          <w:tcPr>
            <w:tcW w:w="3159" w:type="dxa"/>
            <w:tcMar/>
          </w:tcPr>
          <w:p w:rsidRPr="2A2413CC" w:rsidR="003B0173" w:rsidP="003B0173" w:rsidRDefault="003B0173" w14:paraId="71F98AD5" w14:textId="19683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Update</w:t>
            </w:r>
          </w:p>
        </w:tc>
        <w:tc>
          <w:tcPr>
            <w:tcW w:w="3158" w:type="dxa"/>
            <w:tcMar/>
          </w:tcPr>
          <w:p w:rsidRPr="008634E5" w:rsidR="003B0173" w:rsidP="003B0173" w:rsidRDefault="003B0173" w14:paraId="102AEAEE" w14:textId="4583F277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Operational Deliverables and Balance Scorecard for 2020/21</w:t>
            </w:r>
          </w:p>
          <w:p w:rsidRPr="008634E5" w:rsidR="003B0173" w:rsidP="003B0173" w:rsidRDefault="003B0173" w14:paraId="24DB087A" w14:textId="10AB0729">
            <w:pPr>
              <w:ind w:left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7B" w14:textId="77777777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605BE841" w14:textId="630A0AA6">
            <w:pPr>
              <w:tabs>
                <w:tab w:val="left" w:pos="6133"/>
                <w:tab w:val="left" w:pos="6794"/>
                <w:tab w:val="left" w:pos="10341"/>
              </w:tabs>
              <w:ind w:hanging="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Curriculum Offer 2021/22</w:t>
            </w:r>
          </w:p>
        </w:tc>
      </w:tr>
      <w:tr w:rsidRPr="00B97332" w:rsidR="003B0173" w:rsidTr="5A70493E" w14:paraId="24DB0884" w14:textId="77777777">
        <w:trPr>
          <w:trHeight w:val="344"/>
        </w:trPr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7E" w14:textId="4E3C2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6331BC1F" w14:textId="450454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Corporation Meeting:  Budget Update – Management Accounts September 2020 including year-end forecast</w:t>
            </w:r>
          </w:p>
          <w:p w:rsidR="003B0173" w:rsidP="003B0173" w:rsidRDefault="003B0173" w14:paraId="44B94F3B" w14:textId="29DD2402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tcMar/>
          </w:tcPr>
          <w:p w:rsidRPr="00B97332" w:rsidR="003B0173" w:rsidP="003B0173" w:rsidRDefault="003B0173" w14:paraId="5C354953" w14:textId="73A6E966">
            <w:pPr>
              <w:rPr>
                <w:rFonts w:ascii="Arial" w:hAnsi="Arial" w:cs="Arial"/>
                <w:sz w:val="20"/>
                <w:szCs w:val="20"/>
              </w:rPr>
            </w:pPr>
            <w:r w:rsidRPr="06466009">
              <w:rPr>
                <w:rFonts w:ascii="Arial" w:hAnsi="Arial" w:cs="Arial"/>
                <w:sz w:val="20"/>
                <w:szCs w:val="20"/>
              </w:rPr>
              <w:t xml:space="preserve">Financial Statements 2019/20 including Management Letter and Letters of Representation </w:t>
            </w:r>
          </w:p>
          <w:p w:rsidRPr="00B97332" w:rsidR="003B0173" w:rsidP="003B0173" w:rsidRDefault="003B0173" w14:paraId="24DB0880" w14:textId="0FB91EA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B0173" w:rsidR="003B0173" w:rsidP="003B0173" w:rsidRDefault="003B0173" w14:paraId="0990AC4A" w14:textId="62042E65">
            <w:pPr>
              <w:ind w:left="80"/>
              <w:rPr>
                <w:rFonts w:ascii="Arial" w:hAnsi="Arial" w:cs="Arial"/>
                <w:b/>
                <w:sz w:val="20"/>
                <w:szCs w:val="20"/>
              </w:rPr>
            </w:pPr>
            <w:r w:rsidRPr="003B0173">
              <w:rPr>
                <w:rFonts w:ascii="Arial" w:hAnsi="Arial" w:cs="Arial"/>
                <w:b/>
                <w:sz w:val="20"/>
                <w:szCs w:val="20"/>
              </w:rPr>
              <w:t>Items for Review/Discussion</w:t>
            </w: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8F1049" w:rsidR="003B0173" w:rsidP="003B0173" w:rsidRDefault="003B0173" w14:paraId="24DB0881" w14:textId="1ED5C26E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ELIOT Update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82" w14:textId="77777777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Pr="2A2413CC" w:rsidR="003B0173" w:rsidP="003B0173" w:rsidRDefault="003B0173" w14:paraId="61A5F69E" w14:textId="13477E8A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Curriculum Matters</w:t>
            </w:r>
          </w:p>
        </w:tc>
      </w:tr>
      <w:tr w:rsidR="003B0173" w:rsidTr="5A70493E" w14:paraId="58B01E94" w14:textId="77777777">
        <w:trPr>
          <w:trHeight w:val="344"/>
        </w:trPr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4048BBFA" w14:textId="19A27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39FB073E" w14:textId="140E5A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3B0173" w:rsidP="003B0173" w:rsidRDefault="003B0173" w14:paraId="7E5B5319" w14:textId="48EAC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466009">
              <w:rPr>
                <w:rFonts w:ascii="Arial" w:hAnsi="Arial" w:cs="Arial"/>
                <w:b/>
                <w:bCs/>
                <w:sz w:val="20"/>
                <w:szCs w:val="20"/>
              </w:rPr>
              <w:t>Curriculum Matters</w:t>
            </w:r>
          </w:p>
        </w:tc>
        <w:tc>
          <w:tcPr>
            <w:tcW w:w="315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6466009" w:rsidR="003B0173" w:rsidP="003B0173" w:rsidRDefault="003B0173" w14:paraId="057AAB29" w14:textId="531AD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ELIOT Update</w:t>
            </w: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7924DEA4" w14:textId="6F03F27D">
            <w:pPr>
              <w:rPr>
                <w:rFonts w:ascii="Arial" w:hAnsi="Arial" w:cs="Arial"/>
                <w:sz w:val="20"/>
                <w:szCs w:val="20"/>
              </w:rPr>
            </w:pPr>
            <w:r w:rsidRPr="06466009">
              <w:rPr>
                <w:rFonts w:ascii="Arial" w:hAnsi="Arial" w:cs="Arial"/>
                <w:sz w:val="20"/>
                <w:szCs w:val="20"/>
              </w:rPr>
              <w:t xml:space="preserve">E&amp;D Update </w:t>
            </w:r>
            <w:proofErr w:type="spellStart"/>
            <w:r w:rsidRPr="06466009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6466009">
              <w:rPr>
                <w:rFonts w:ascii="Arial" w:hAnsi="Arial" w:cs="Arial"/>
                <w:sz w:val="20"/>
                <w:szCs w:val="20"/>
              </w:rPr>
              <w:t xml:space="preserve"> Annual Report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5B573FA9" w14:textId="34FE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  <w:tcMar/>
          </w:tcPr>
          <w:p w:rsidRPr="2A2413CC" w:rsidR="003B0173" w:rsidP="003B0173" w:rsidRDefault="003B0173" w14:paraId="274B87F8" w14:textId="38CE3938">
            <w:pPr>
              <w:tabs>
                <w:tab w:val="left" w:pos="6133"/>
                <w:tab w:val="left" w:pos="6794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/>
                <w:color w:val="000000" w:themeColor="text1"/>
                <w:sz w:val="20"/>
                <w:szCs w:val="20"/>
              </w:rPr>
              <w:t>Operational Deliverables and Balance Scorecard 2020/21</w:t>
            </w:r>
          </w:p>
        </w:tc>
      </w:tr>
      <w:tr w:rsidRPr="00B97332" w:rsidR="003B0173" w:rsidTr="5A70493E" w14:paraId="24DB088B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24DB0885" w14:textId="31FE0689">
            <w:pPr>
              <w:ind w:left="284" w:hanging="284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4D3A8FB5" w14:textId="5E99A58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3B0173" w:rsidP="003B0173" w:rsidRDefault="003B0173" w14:paraId="79C82932" w14:textId="03900B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77606CB" w14:textId="24599C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4660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Balance Scorecard 2020/21 &amp; Operational Deliverables  </w:t>
            </w:r>
          </w:p>
          <w:p w:rsidRPr="00B97332" w:rsidR="003B0173" w:rsidP="003B0173" w:rsidRDefault="003B0173" w14:paraId="24DB0887" w14:textId="4AD07C4C">
            <w:pPr>
              <w:ind w:left="-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003B0173" w:rsidR="003B0173" w:rsidP="003B0173" w:rsidRDefault="003B0173" w14:paraId="1A024062" w14:textId="095B5C26">
            <w:pPr>
              <w:ind w:left="8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B017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GDPR Update</w:t>
            </w: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Pr="008634E5" w:rsidR="003B0173" w:rsidP="003B0173" w:rsidRDefault="003B0173" w14:paraId="24DB0888" w14:textId="01B1B891">
            <w:pPr>
              <w:ind w:left="8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Items for Review/Discussion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89" w14:textId="77777777">
            <w:pPr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30D74E6B" w14:textId="5A75DEF3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Headline QIP</w:t>
            </w:r>
          </w:p>
        </w:tc>
      </w:tr>
      <w:tr w:rsidRPr="00B97332" w:rsidR="003B0173" w:rsidTr="5A70493E" w14:paraId="24DB0892" w14:textId="77777777">
        <w:trPr>
          <w:trHeight w:val="344"/>
        </w:trPr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8C" w14:textId="24B195AC">
            <w:pPr>
              <w:ind w:left="284" w:hanging="28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7319B40" w14:textId="0A1005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  <w:tcMar/>
          </w:tcPr>
          <w:p w:rsidR="003B0173" w:rsidP="003B0173" w:rsidRDefault="003B0173" w14:paraId="23B2A393" w14:textId="1F7E34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466009">
              <w:rPr>
                <w:rFonts w:ascii="Arial" w:hAnsi="Arial" w:cs="Arial"/>
                <w:color w:val="000000" w:themeColor="text1"/>
                <w:sz w:val="20"/>
                <w:szCs w:val="20"/>
              </w:rPr>
              <w:t>Safeguarding Update</w:t>
            </w:r>
          </w:p>
          <w:p w:rsidR="003B0173" w:rsidP="003B0173" w:rsidRDefault="003B0173" w14:paraId="7EA316D5" w14:textId="4B4B5A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Mar/>
          </w:tcPr>
          <w:p w:rsidRPr="2A2413CC" w:rsidR="003B0173" w:rsidP="003B0173" w:rsidRDefault="003B0173" w14:paraId="06D97A90" w14:textId="52AC0E40">
            <w:pPr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Admissions Policy</w:t>
            </w:r>
            <w:bookmarkStart w:name="_GoBack" w:id="0"/>
            <w:bookmarkEnd w:id="0"/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30733" w:rsidR="003B0173" w:rsidP="003B0173" w:rsidRDefault="003B0173" w14:paraId="24DB088F" w14:textId="4AAA6B0C">
            <w:pPr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Principal/CEO Report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90" w14:textId="7777777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6FB5BE28" w14:textId="76F706A9">
            <w:pPr>
              <w:tabs>
                <w:tab w:val="left" w:pos="6133"/>
                <w:tab w:val="left" w:pos="6794"/>
                <w:tab w:val="left" w:pos="10341"/>
              </w:tabs>
              <w:ind w:left="96" w:hanging="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E&amp;D Update</w:t>
            </w:r>
          </w:p>
        </w:tc>
      </w:tr>
      <w:tr w:rsidRPr="00B97332" w:rsidR="003B0173" w:rsidTr="5A70493E" w14:paraId="24DB0899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24DB0893" w14:textId="77D4B38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4E658A04" w14:textId="5626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  <w:tcMar/>
          </w:tcPr>
          <w:p w:rsidR="003B0173" w:rsidP="003B0173" w:rsidRDefault="003B0173" w14:paraId="0C74681A" w14:textId="30F09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466009">
              <w:rPr>
                <w:rFonts w:ascii="Arial" w:hAnsi="Arial" w:cs="Arial"/>
                <w:color w:val="000000" w:themeColor="text1"/>
                <w:sz w:val="20"/>
                <w:szCs w:val="20"/>
              </w:rPr>
              <w:t>OfS Update</w:t>
            </w:r>
          </w:p>
          <w:p w:rsidR="003B0173" w:rsidP="003B0173" w:rsidRDefault="003B0173" w14:paraId="68E540EB" w14:textId="003376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Mar/>
          </w:tcPr>
          <w:p w:rsidRPr="2A2413CC" w:rsidR="003B0173" w:rsidP="003B0173" w:rsidRDefault="003B0173" w14:paraId="172A1BF1" w14:textId="1A72E25A">
            <w:pPr>
              <w:rPr>
                <w:rFonts w:ascii="Arial" w:hAnsi="Arial" w:cs="Arial"/>
                <w:sz w:val="20"/>
                <w:szCs w:val="20"/>
              </w:rPr>
            </w:pPr>
            <w:r w:rsidRPr="21D99B0E" w:rsidR="4515D349">
              <w:rPr>
                <w:rFonts w:ascii="Arial" w:hAnsi="Arial" w:cs="Arial"/>
                <w:sz w:val="20"/>
                <w:szCs w:val="20"/>
              </w:rPr>
              <w:t>Subsidiaries Update</w:t>
            </w: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24DB0896" w14:textId="413130CE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Subsidiaries Update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97" w14:textId="7777777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="003B0173" w:rsidP="003B0173" w:rsidRDefault="003B0173" w14:paraId="7DC7814B" w14:textId="77777777">
            <w:pPr>
              <w:tabs>
                <w:tab w:val="left" w:pos="6133"/>
                <w:tab w:val="left" w:pos="6794"/>
              </w:tabs>
              <w:spacing w:line="259" w:lineRule="auto"/>
              <w:ind w:left="96" w:hanging="96"/>
            </w:pPr>
            <w:r w:rsidRPr="2A241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Items for Review/Discussion</w:t>
            </w:r>
          </w:p>
          <w:p w:rsidR="003B0173" w:rsidP="003B0173" w:rsidRDefault="003B0173" w14:paraId="69B81CD8" w14:textId="77777777">
            <w:pPr>
              <w:tabs>
                <w:tab w:val="left" w:pos="6133"/>
                <w:tab w:val="left" w:pos="6794"/>
                <w:tab w:val="left" w:pos="10341"/>
              </w:tabs>
              <w:ind w:left="96" w:hanging="96"/>
              <w:rPr>
                <w:rFonts w:ascii="Arial" w:hAnsi="Arial" w:cs="Arial"/>
                <w:sz w:val="20"/>
                <w:szCs w:val="20"/>
              </w:rPr>
            </w:pPr>
          </w:p>
          <w:p w:rsidRPr="2A2413CC" w:rsidR="003B0173" w:rsidP="003B0173" w:rsidRDefault="003B0173" w14:paraId="5DB83BE8" w14:textId="77777777">
            <w:pPr>
              <w:tabs>
                <w:tab w:val="left" w:pos="6133"/>
                <w:tab w:val="left" w:pos="6794"/>
              </w:tabs>
              <w:spacing w:line="259" w:lineRule="auto"/>
              <w:ind w:left="96" w:hanging="96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B97332" w:rsidR="003B0173" w:rsidTr="5A70493E" w14:paraId="24DB08A0" w14:textId="77777777">
        <w:trPr>
          <w:trHeight w:val="344"/>
        </w:trPr>
        <w:tc>
          <w:tcPr>
            <w:tcW w:w="3158" w:type="dxa"/>
            <w:tcMar/>
          </w:tcPr>
          <w:p w:rsidRPr="00B97332" w:rsidR="003B0173" w:rsidP="003B0173" w:rsidRDefault="003B0173" w14:paraId="24DB089A" w14:textId="7CAEFF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57E933CB" w14:textId="247B3AFA">
            <w:pPr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  <w:tcMar/>
          </w:tcPr>
          <w:p w:rsidR="003B0173" w:rsidP="003B0173" w:rsidRDefault="003B0173" w14:paraId="2AC95495" w14:textId="67C4D9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466009">
              <w:rPr>
                <w:rFonts w:ascii="Arial" w:hAnsi="Arial" w:cs="Arial"/>
                <w:color w:val="000000" w:themeColor="text1"/>
                <w:sz w:val="20"/>
                <w:szCs w:val="20"/>
              </w:rPr>
              <w:t>Subsidiaries Update</w:t>
            </w:r>
          </w:p>
          <w:p w:rsidR="003B0173" w:rsidP="003B0173" w:rsidRDefault="003B0173" w14:paraId="169EBF0D" w14:textId="0FC18A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B0173" w:rsidP="003B0173" w:rsidRDefault="003B0173" w14:paraId="3E03A701" w14:textId="443C1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Mar/>
          </w:tcPr>
          <w:p w:rsidRPr="237DB0FA" w:rsidR="003B0173" w:rsidP="003B0173" w:rsidRDefault="003B0173" w14:paraId="31F24875" w14:textId="027040AD">
            <w:pPr>
              <w:rPr>
                <w:rFonts w:ascii="Arial" w:hAnsi="Arial" w:cs="Arial"/>
                <w:sz w:val="20"/>
                <w:szCs w:val="20"/>
              </w:rPr>
            </w:pPr>
            <w:r w:rsidRPr="5A70493E" w:rsidR="27FEEE21">
              <w:rPr>
                <w:rFonts w:ascii="Arial" w:hAnsi="Arial" w:cs="Arial"/>
                <w:sz w:val="20"/>
                <w:szCs w:val="20"/>
              </w:rPr>
              <w:t>Updated year-end forecast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9D" w14:textId="6A21E8F1">
            <w:pPr>
              <w:rPr>
                <w:rFonts w:ascii="Arial" w:hAnsi="Arial" w:cs="Arial"/>
                <w:sz w:val="20"/>
                <w:szCs w:val="20"/>
              </w:rPr>
            </w:pPr>
            <w:r w:rsidRPr="237DB0FA">
              <w:rPr>
                <w:rFonts w:ascii="Arial" w:hAnsi="Arial" w:cs="Arial"/>
                <w:sz w:val="20"/>
                <w:szCs w:val="20"/>
              </w:rPr>
              <w:t xml:space="preserve">Management Accounts to end February 2020 </w:t>
            </w:r>
            <w:proofErr w:type="spellStart"/>
            <w:r w:rsidRPr="237DB0FA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237DB0FA">
              <w:rPr>
                <w:rFonts w:ascii="Arial" w:hAnsi="Arial" w:cs="Arial"/>
                <w:sz w:val="20"/>
                <w:szCs w:val="20"/>
              </w:rPr>
              <w:t xml:space="preserve"> forecast position </w:t>
            </w:r>
            <w:proofErr w:type="spellStart"/>
            <w:r w:rsidRPr="237DB0FA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237DB0FA">
              <w:rPr>
                <w:rFonts w:ascii="Arial" w:hAnsi="Arial" w:cs="Arial"/>
                <w:sz w:val="20"/>
                <w:szCs w:val="20"/>
              </w:rPr>
              <w:t xml:space="preserve"> PENSIONS report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744C47" w:rsidR="003B0173" w:rsidP="003B0173" w:rsidRDefault="003B0173" w14:paraId="24DB089E" w14:textId="7777777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790DDDCB" w14:textId="57377B62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Principal/CEO Update</w:t>
            </w:r>
          </w:p>
        </w:tc>
      </w:tr>
      <w:tr w:rsidRPr="00B97332" w:rsidR="003B0173" w:rsidTr="5A70493E" w14:paraId="24DB08A7" w14:textId="77777777">
        <w:trPr>
          <w:trHeight w:val="344"/>
        </w:trPr>
        <w:tc>
          <w:tcPr>
            <w:tcW w:w="3158" w:type="dxa"/>
            <w:tcMar/>
          </w:tcPr>
          <w:p w:rsidRPr="00B97332" w:rsidR="003B0173" w:rsidP="003B0173" w:rsidRDefault="003B0173" w14:paraId="24DB08A1" w14:textId="18B3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0E7BCB2C" w14:textId="50588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tcMar/>
          </w:tcPr>
          <w:p w:rsidR="003B0173" w:rsidP="003B0173" w:rsidRDefault="003B0173" w14:paraId="4D7AF11F" w14:textId="3CFCD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466009">
              <w:rPr>
                <w:rFonts w:ascii="Arial" w:hAnsi="Arial" w:cs="Arial"/>
                <w:color w:val="000000" w:themeColor="text1"/>
                <w:sz w:val="20"/>
                <w:szCs w:val="20"/>
              </w:rPr>
              <w:t>ELIOT Update</w:t>
            </w: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7F2116FC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Pr="008634E5" w:rsidR="003B0173" w:rsidP="003B0173" w:rsidRDefault="003B0173" w14:paraId="24DB08A4" w14:textId="0FEC81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Partnerships Update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A5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00B97332" w:rsidR="003B0173" w:rsidP="003B0173" w:rsidRDefault="003B0173" w14:paraId="0685548B" w14:textId="77777777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GDPR Update</w:t>
            </w:r>
          </w:p>
          <w:p w:rsidRPr="2A2413CC" w:rsidR="003B0173" w:rsidP="003B0173" w:rsidRDefault="003B0173" w14:paraId="18FB0E50" w14:textId="77777777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73" w:rsidTr="5A70493E" w14:paraId="4E2BB05E" w14:textId="77777777">
        <w:trPr>
          <w:trHeight w:val="344"/>
        </w:trPr>
        <w:tc>
          <w:tcPr>
            <w:tcW w:w="3158" w:type="dxa"/>
            <w:tcMar/>
          </w:tcPr>
          <w:p w:rsidR="003B0173" w:rsidP="003B0173" w:rsidRDefault="003B0173" w14:paraId="1A25A866" w14:textId="70916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4DA009C4" w14:textId="33548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3B0173" w:rsidP="003B0173" w:rsidRDefault="003B0173" w14:paraId="5987F7E2" w14:textId="3FFCE59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64660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Items for Review/Discussion</w:t>
            </w: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54D409BE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1B6B6358" w14:textId="64CAD8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GDPR Update</w:t>
            </w:r>
          </w:p>
          <w:p w:rsidR="003B0173" w:rsidP="003B0173" w:rsidRDefault="003B0173" w14:paraId="6B4A1983" w14:textId="757797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43DE23DB" w14:textId="0A6F75B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="003B0173" w:rsidP="003B0173" w:rsidRDefault="003B0173" w14:paraId="4409083A" w14:textId="77777777">
            <w:pPr>
              <w:tabs>
                <w:tab w:val="left" w:pos="6133"/>
                <w:tab w:val="left" w:pos="6794"/>
              </w:tabs>
              <w:ind w:left="27" w:hanging="27"/>
              <w:rPr>
                <w:rFonts w:ascii="Arial" w:hAnsi="Arial" w:cs="Arial"/>
                <w:sz w:val="20"/>
                <w:szCs w:val="20"/>
              </w:rPr>
            </w:pPr>
            <w:r w:rsidRPr="36EEA7D4">
              <w:rPr>
                <w:rFonts w:ascii="Arial" w:hAnsi="Arial" w:cs="Arial"/>
                <w:sz w:val="20"/>
                <w:szCs w:val="20"/>
              </w:rPr>
              <w:t xml:space="preserve">Management Accounts to end June 2020 </w:t>
            </w:r>
            <w:proofErr w:type="spellStart"/>
            <w:r w:rsidRPr="36EEA7D4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36EEA7D4">
              <w:rPr>
                <w:rFonts w:ascii="Arial" w:hAnsi="Arial" w:cs="Arial"/>
                <w:sz w:val="20"/>
                <w:szCs w:val="20"/>
              </w:rPr>
              <w:t xml:space="preserve"> Debt Write Off and forecast position</w:t>
            </w:r>
          </w:p>
          <w:p w:rsidRPr="36EEA7D4" w:rsidR="003B0173" w:rsidP="003B0173" w:rsidRDefault="003B0173" w14:paraId="6A5DED70" w14:textId="77777777">
            <w:pPr>
              <w:tabs>
                <w:tab w:val="left" w:pos="6133"/>
                <w:tab w:val="left" w:pos="6794"/>
              </w:tabs>
              <w:ind w:left="27" w:hanging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73" w:rsidTr="5A70493E" w14:paraId="2DE16FFF" w14:textId="77777777">
        <w:trPr>
          <w:trHeight w:val="344"/>
        </w:trPr>
        <w:tc>
          <w:tcPr>
            <w:tcW w:w="3158" w:type="dxa"/>
            <w:tcMar/>
          </w:tcPr>
          <w:p w:rsidR="003B0173" w:rsidP="003B0173" w:rsidRDefault="003B0173" w14:paraId="1AC4B30D" w14:textId="1C141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717C6FF9" w14:textId="4A82D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tcMar/>
          </w:tcPr>
          <w:p w:rsidR="003B0173" w:rsidP="003B0173" w:rsidRDefault="003B0173" w14:paraId="191AD74C" w14:textId="65961B80">
            <w:pPr>
              <w:rPr>
                <w:rFonts w:ascii="Arial" w:hAnsi="Arial" w:cs="Arial"/>
                <w:sz w:val="20"/>
                <w:szCs w:val="20"/>
              </w:rPr>
            </w:pPr>
            <w:r w:rsidRPr="06466009">
              <w:rPr>
                <w:rFonts w:ascii="Arial" w:hAnsi="Arial" w:cs="Arial"/>
                <w:sz w:val="20"/>
                <w:szCs w:val="20"/>
              </w:rPr>
              <w:t>Management Accounts to end October 2020 including updated forecast</w:t>
            </w:r>
          </w:p>
          <w:p w:rsidR="003B0173" w:rsidP="003B0173" w:rsidRDefault="003B0173" w14:paraId="439547B6" w14:textId="337DDF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06466009" w:rsidR="003B0173" w:rsidP="003B0173" w:rsidRDefault="003B0173" w14:paraId="17F07C4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CFD647F" w14:textId="26E41B1A">
            <w:pPr>
              <w:rPr>
                <w:rFonts w:ascii="Arial" w:hAnsi="Arial" w:cs="Arial"/>
                <w:sz w:val="20"/>
                <w:szCs w:val="20"/>
              </w:rPr>
            </w:pPr>
            <w:r w:rsidRPr="06466009">
              <w:rPr>
                <w:rFonts w:ascii="Arial" w:hAnsi="Arial" w:cs="Arial"/>
                <w:sz w:val="20"/>
                <w:szCs w:val="20"/>
              </w:rPr>
              <w:t>Cyber Security Report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5F8BEA13" w14:textId="3E83B0B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="003B0173" w:rsidP="003B0173" w:rsidRDefault="003B0173" w14:paraId="006C73F3" w14:textId="77777777">
            <w:pPr>
              <w:tabs>
                <w:tab w:val="left" w:pos="6133"/>
                <w:tab w:val="left" w:pos="67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73" w:rsidTr="5A70493E" w14:paraId="1731563D" w14:textId="77777777">
        <w:trPr>
          <w:trHeight w:val="344"/>
        </w:trPr>
        <w:tc>
          <w:tcPr>
            <w:tcW w:w="3158" w:type="dxa"/>
            <w:tcMar/>
          </w:tcPr>
          <w:p w:rsidR="003B0173" w:rsidP="003B0173" w:rsidRDefault="003B0173" w14:paraId="06667873" w14:textId="59D79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4062D994" w14:textId="60609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tcMar/>
          </w:tcPr>
          <w:p w:rsidR="003B0173" w:rsidP="003B0173" w:rsidRDefault="003B0173" w14:paraId="66D9DE8C" w14:textId="0BC0B5D4">
            <w:pPr>
              <w:rPr>
                <w:rFonts w:ascii="Arial" w:hAnsi="Arial" w:cs="Arial"/>
                <w:sz w:val="20"/>
                <w:szCs w:val="20"/>
              </w:rPr>
            </w:pPr>
            <w:r w:rsidRPr="06466009">
              <w:rPr>
                <w:rFonts w:ascii="Arial" w:hAnsi="Arial" w:cs="Arial"/>
                <w:sz w:val="20"/>
                <w:szCs w:val="20"/>
              </w:rPr>
              <w:t>GDPR Update</w:t>
            </w:r>
          </w:p>
          <w:p w:rsidR="003B0173" w:rsidP="003B0173" w:rsidRDefault="003B0173" w14:paraId="22F2FB2E" w14:textId="6990DC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Pr="2A2413CC" w:rsidR="003B0173" w:rsidP="003B0173" w:rsidRDefault="003B0173" w14:paraId="03D0CEB0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003B0173" w:rsidP="003B0173" w:rsidRDefault="003B0173" w14:paraId="49C9E80B" w14:textId="57A8DA7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Committees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396CB13" w14:textId="57D95C8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7DA3AC3A" w14:textId="298D6799">
            <w:pPr>
              <w:tabs>
                <w:tab w:val="left" w:pos="6133"/>
                <w:tab w:val="left" w:pos="6794"/>
              </w:tabs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Partnerships Update</w:t>
            </w:r>
          </w:p>
        </w:tc>
      </w:tr>
      <w:tr w:rsidRPr="00B97332" w:rsidR="003B0173" w:rsidTr="5A70493E" w14:paraId="24DB08AE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tcMar/>
          </w:tcPr>
          <w:p w:rsidRPr="00980F48" w:rsidR="003B0173" w:rsidP="003B0173" w:rsidRDefault="003B0173" w14:paraId="24DB08A8" w14:textId="44ED303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3E01E96B" w14:textId="54BB23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003B0173" w:rsidP="003B0173" w:rsidRDefault="003B0173" w14:paraId="24DB08AA" w14:textId="2C622F59">
            <w:pP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6466009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Committees</w:t>
            </w: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3AB56301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Pr="008634E5" w:rsidR="003B0173" w:rsidP="003B0173" w:rsidRDefault="003B0173" w14:paraId="24DB08AB" w14:textId="0D4F6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&amp; Standards Report – 01.03.21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AC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51DA7C10" w14:textId="30CC19D9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Subsidiaries Update</w:t>
            </w:r>
          </w:p>
        </w:tc>
      </w:tr>
      <w:tr w:rsidRPr="00B97332" w:rsidR="003B0173" w:rsidTr="5A70493E" w14:paraId="24DB08B5" w14:textId="77777777">
        <w:trPr>
          <w:trHeight w:val="810"/>
        </w:trPr>
        <w:tc>
          <w:tcPr>
            <w:tcW w:w="3158" w:type="dxa"/>
            <w:tcBorders>
              <w:bottom w:val="single" w:color="auto" w:sz="4" w:space="0"/>
            </w:tcBorders>
            <w:tcMar/>
          </w:tcPr>
          <w:p w:rsidRPr="00B97332" w:rsidR="003B0173" w:rsidP="003B0173" w:rsidRDefault="003B0173" w14:paraId="24DB08AF" w14:textId="153F531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B0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  <w:tcMar/>
          </w:tcPr>
          <w:p w:rsidR="003B0173" w:rsidP="003B0173" w:rsidRDefault="003B0173" w14:paraId="4545913C" w14:textId="4D8F3841">
            <w:pPr>
              <w:rPr>
                <w:rFonts w:ascii="Arial" w:hAnsi="Arial" w:cs="Arial"/>
                <w:sz w:val="20"/>
                <w:szCs w:val="20"/>
              </w:rPr>
            </w:pPr>
            <w:r w:rsidRPr="064660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Policy &amp; Resources Committee Report to the Corporation – 30.11.20 </w:t>
            </w:r>
            <w:proofErr w:type="spellStart"/>
            <w:r w:rsidRPr="06466009">
              <w:rPr>
                <w:rFonts w:ascii="Arial" w:hAnsi="Arial" w:cs="Arial"/>
                <w:color w:val="000000" w:themeColor="text1"/>
                <w:sz w:val="20"/>
                <w:szCs w:val="20"/>
              </w:rPr>
              <w:t>inc</w:t>
            </w:r>
            <w:proofErr w:type="spellEnd"/>
            <w:r w:rsidRPr="064660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6466009">
              <w:rPr>
                <w:rFonts w:ascii="Arial" w:hAnsi="Arial" w:cs="Arial"/>
                <w:sz w:val="20"/>
                <w:szCs w:val="20"/>
              </w:rPr>
              <w:t>Health &amp; Safety Annual Report and Financial Regulations</w:t>
            </w:r>
          </w:p>
        </w:tc>
        <w:tc>
          <w:tcPr>
            <w:tcW w:w="3159" w:type="dxa"/>
            <w:tcMar/>
          </w:tcPr>
          <w:p w:rsidRPr="2A2413CC" w:rsidR="003B0173" w:rsidP="003B0173" w:rsidRDefault="003B0173" w14:paraId="1FB99401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24DB08B2" w14:textId="2601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Policy &amp; Resources Report – 08.03.21 </w:t>
            </w:r>
            <w:proofErr w:type="spellStart"/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inc</w:t>
            </w:r>
            <w:proofErr w:type="spellEnd"/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Tuition Fees Policy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B3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00B97332" w:rsidR="003B0173" w:rsidP="003B0173" w:rsidRDefault="003B0173" w14:paraId="21085554" w14:textId="77777777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 xml:space="preserve">Subcontracting Overview Report </w:t>
            </w:r>
            <w:proofErr w:type="spellStart"/>
            <w:r w:rsidRPr="2A2413CC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2A2413CC">
              <w:rPr>
                <w:rFonts w:ascii="Arial" w:hAnsi="Arial" w:cs="Arial"/>
                <w:sz w:val="20"/>
                <w:szCs w:val="20"/>
              </w:rPr>
              <w:t xml:space="preserve"> Supply Chain Fees Policy</w:t>
            </w:r>
          </w:p>
          <w:p w:rsidRPr="2A2413CC" w:rsidR="003B0173" w:rsidP="003B0173" w:rsidRDefault="003B0173" w14:paraId="6F57BFB4" w14:textId="77777777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7332" w:rsidR="003B0173" w:rsidTr="5A70493E" w14:paraId="24DB08BC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tcMar/>
          </w:tcPr>
          <w:p w:rsidR="003B0173" w:rsidP="003B0173" w:rsidRDefault="003B0173" w14:paraId="24DB08B6" w14:textId="7777777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B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  <w:tcMar/>
          </w:tcPr>
          <w:p w:rsidR="003B0173" w:rsidP="003B0173" w:rsidRDefault="003B0173" w14:paraId="135B33FB" w14:textId="384210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466009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&amp; Standards Report to the Corporation – 04.12.20</w:t>
            </w:r>
          </w:p>
        </w:tc>
        <w:tc>
          <w:tcPr>
            <w:tcW w:w="3159" w:type="dxa"/>
            <w:tcMar/>
          </w:tcPr>
          <w:p w:rsidRPr="2A2413CC" w:rsidR="003B0173" w:rsidP="003B0173" w:rsidRDefault="003B0173" w14:paraId="31ABE948" w14:textId="7777777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24DB08B9" w14:textId="5BDFB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A2413C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BA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Pr="2A2413CC" w:rsidR="003B0173" w:rsidP="003B0173" w:rsidRDefault="003B0173" w14:paraId="0406C63C" w14:textId="57BE3388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Committees</w:t>
            </w:r>
          </w:p>
        </w:tc>
      </w:tr>
      <w:tr w:rsidRPr="00B97332" w:rsidR="003B0173" w:rsidTr="5A70493E" w14:paraId="24DB08C3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tcMar/>
          </w:tcPr>
          <w:p w:rsidR="003B0173" w:rsidP="003B0173" w:rsidRDefault="003B0173" w14:paraId="24DB08BD" w14:textId="55B7FC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B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3B0173" w:rsidP="003B0173" w:rsidRDefault="003B0173" w14:paraId="55E720DE" w14:textId="49FE1F16">
            <w:pPr>
              <w:rPr>
                <w:rFonts w:ascii="Arial" w:hAnsi="Arial" w:cs="Arial"/>
                <w:sz w:val="20"/>
                <w:szCs w:val="20"/>
              </w:rPr>
            </w:pPr>
            <w:r w:rsidRPr="06466009">
              <w:rPr>
                <w:rFonts w:ascii="Arial" w:hAnsi="Arial" w:cs="Arial"/>
                <w:sz w:val="20"/>
                <w:szCs w:val="20"/>
              </w:rPr>
              <w:t>Remuneration Committee Report to the Corporation – 04.12.20</w:t>
            </w:r>
          </w:p>
        </w:tc>
        <w:tc>
          <w:tcPr>
            <w:tcW w:w="3159" w:type="dxa"/>
            <w:tcBorders>
              <w:bottom w:val="single" w:color="auto" w:sz="4" w:space="0"/>
            </w:tcBorders>
            <w:tcMar/>
          </w:tcPr>
          <w:p w:rsidRPr="2A2413CC" w:rsidR="003B0173" w:rsidP="003B0173" w:rsidRDefault="003B0173" w14:paraId="1DC64698" w14:textId="77777777">
            <w:pP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3B0173" w:rsidP="003B0173" w:rsidRDefault="003B0173" w14:paraId="24DB08C0" w14:textId="0471D35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2A2413CC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Audit &amp; Risk Management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C1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25B36B90" w14:textId="36CBD534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&amp; Standards Report – 07.06.21</w:t>
            </w:r>
          </w:p>
        </w:tc>
      </w:tr>
      <w:tr w:rsidRPr="00B97332" w:rsidR="003B0173" w:rsidTr="5A70493E" w14:paraId="24DB08CB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EB4290" w:rsidR="003B0173" w:rsidP="003B0173" w:rsidRDefault="003B0173" w14:paraId="24DB08C4" w14:textId="4CD167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C5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  <w:tcMar/>
          </w:tcPr>
          <w:p w:rsidR="003B0173" w:rsidP="003B0173" w:rsidRDefault="003B0173" w14:paraId="131B8F36" w14:textId="61427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Mar/>
          </w:tcPr>
          <w:p w:rsidRPr="2A2413CC" w:rsidR="003B0173" w:rsidP="003B0173" w:rsidRDefault="003B0173" w14:paraId="242EAB51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24DB08C8" w14:textId="0CAEAC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Audit Committee Report – 15.03.21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C9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7FA23A43" w14:textId="44BEFBD7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Policy &amp; Resources Report – 14.06.21</w:t>
            </w:r>
          </w:p>
        </w:tc>
      </w:tr>
      <w:tr w:rsidRPr="00B97332" w:rsidR="003B0173" w:rsidTr="5A70493E" w14:paraId="24DB08D2" w14:textId="77777777">
        <w:trPr>
          <w:trHeight w:val="344"/>
        </w:trPr>
        <w:tc>
          <w:tcPr>
            <w:tcW w:w="3158" w:type="dxa"/>
            <w:shd w:val="clear" w:color="auto" w:fill="FFFFFF" w:themeFill="background1"/>
            <w:tcMar/>
          </w:tcPr>
          <w:p w:rsidRPr="00EB4290" w:rsidR="003B0173" w:rsidP="003B0173" w:rsidRDefault="003B0173" w14:paraId="24DB08CC" w14:textId="51E1F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C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003B0173" w:rsidP="003B0173" w:rsidRDefault="003B0173" w14:paraId="52F9F28B" w14:textId="2B41F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Committees</w:t>
            </w:r>
          </w:p>
          <w:p w:rsidR="003B0173" w:rsidP="003B0173" w:rsidRDefault="003B0173" w14:paraId="1DF0F104" w14:textId="2348E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3AEB0478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CF" w14:textId="7A9ED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Risk Register &amp; Update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D0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  <w:tcMar/>
          </w:tcPr>
          <w:p w:rsidRPr="00B97332" w:rsidR="003B0173" w:rsidP="003B0173" w:rsidRDefault="003B0173" w14:paraId="6A58B20F" w14:textId="77777777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B97332" w:rsidR="003B0173" w:rsidTr="5A70493E" w14:paraId="24DB08D9" w14:textId="77777777">
        <w:trPr>
          <w:trHeight w:val="344"/>
        </w:trPr>
        <w:tc>
          <w:tcPr>
            <w:tcW w:w="3158" w:type="dxa"/>
            <w:shd w:val="clear" w:color="auto" w:fill="FFFFFF" w:themeFill="background1"/>
            <w:tcMar/>
          </w:tcPr>
          <w:p w:rsidRPr="00ED4DB9" w:rsidR="003B0173" w:rsidP="003B0173" w:rsidRDefault="003B0173" w14:paraId="24DB08D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D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  <w:tcMar/>
          </w:tcPr>
          <w:p w:rsidR="003B0173" w:rsidP="003B0173" w:rsidRDefault="003B0173" w14:paraId="2610B9CD" w14:textId="5E39CAD5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Policy &amp; Resources Committee Report to the Corporation – 30.11.20 </w:t>
            </w:r>
            <w:proofErr w:type="spellStart"/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inc</w:t>
            </w:r>
            <w:proofErr w:type="spellEnd"/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2A2413CC">
              <w:rPr>
                <w:rFonts w:ascii="Arial" w:hAnsi="Arial" w:cs="Arial"/>
                <w:sz w:val="20"/>
                <w:szCs w:val="20"/>
              </w:rPr>
              <w:t>Health &amp; Safety Annual Report and Financial Regulations</w:t>
            </w:r>
          </w:p>
          <w:p w:rsidR="003B0173" w:rsidP="003B0173" w:rsidRDefault="003B0173" w14:paraId="24DB08D5" w14:textId="3BB3BC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Mar/>
          </w:tcPr>
          <w:p w:rsidRPr="2A2413CC" w:rsidR="003B0173" w:rsidP="003B0173" w:rsidRDefault="003B0173" w14:paraId="77063F1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Pr="00B97332" w:rsidR="003B0173" w:rsidP="003B0173" w:rsidRDefault="003B0173" w14:paraId="24DB08D6" w14:textId="0ABC5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Policies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D7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Pr="2A2413CC" w:rsidR="003B0173" w:rsidP="003B0173" w:rsidRDefault="003B0173" w14:paraId="4A51C4BB" w14:textId="6DD039AD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Audit &amp; Risk Management</w:t>
            </w:r>
          </w:p>
        </w:tc>
      </w:tr>
      <w:tr w:rsidRPr="00B97332" w:rsidR="003B0173" w:rsidTr="5A70493E" w14:paraId="24DB08E0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24DB08DA" w14:textId="7DD40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D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DC" w14:textId="384210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&amp; Standards Report to the Corporation – 04.12.20</w:t>
            </w: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2681FBF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24DB08DD" w14:textId="732D28C5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DE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5B9D72E9" w14:textId="68418221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 xml:space="preserve">Audit Committee Report – 21.06.21 </w:t>
            </w:r>
            <w:proofErr w:type="spellStart"/>
            <w:r w:rsidRPr="2A2413CC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2A2413CC">
              <w:rPr>
                <w:rFonts w:ascii="Arial" w:hAnsi="Arial" w:cs="Arial"/>
                <w:sz w:val="20"/>
                <w:szCs w:val="20"/>
              </w:rPr>
              <w:t xml:space="preserve"> External Auditors Report to the Board</w:t>
            </w:r>
          </w:p>
        </w:tc>
      </w:tr>
      <w:tr w:rsidRPr="00B97332" w:rsidR="003B0173" w:rsidTr="5A70493E" w14:paraId="24DB08E9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24DB08E1" w14:textId="48872C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E2" w14:textId="77777777">
            <w:pPr>
              <w:ind w:left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24DB08E3" w14:textId="49FE1F16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Remuneration Committee Report to the Corporation – 04.12.20</w:t>
            </w:r>
          </w:p>
        </w:tc>
        <w:tc>
          <w:tcPr>
            <w:tcW w:w="3159" w:type="dxa"/>
            <w:shd w:val="clear" w:color="auto" w:fill="FFFFFF" w:themeFill="background1"/>
            <w:tcMar/>
          </w:tcPr>
          <w:p w:rsidRPr="00B97332" w:rsidR="003B0173" w:rsidP="003B0173" w:rsidRDefault="003B0173" w14:paraId="50EFE5E9" w14:textId="7777777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E5" w14:textId="242C421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E6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75F3B63B" w14:textId="342A1590">
            <w:pPr>
              <w:tabs>
                <w:tab w:val="left" w:pos="6133"/>
                <w:tab w:val="left" w:pos="6794"/>
                <w:tab w:val="left" w:pos="10341"/>
              </w:tabs>
              <w:ind w:left="27" w:hanging="27"/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Risk Register &amp; Update</w:t>
            </w:r>
          </w:p>
        </w:tc>
      </w:tr>
      <w:tr w:rsidRPr="00B97332" w:rsidR="003B0173" w:rsidTr="5A70493E" w14:paraId="24DB08F0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94354E" w:rsidR="003B0173" w:rsidP="003B0173" w:rsidRDefault="003B0173" w14:paraId="24DB08EA" w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EB" w14:textId="77777777">
            <w:pPr>
              <w:ind w:left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24DB08EC" w14:textId="57BE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00B97332" w:rsidR="003B0173" w:rsidP="003B0173" w:rsidRDefault="003B0173" w14:paraId="2AA2AE5C" w14:textId="77777777">
            <w:pPr>
              <w:ind w:left="17" w:hanging="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8ED" w14:textId="46DD1606">
            <w:pPr>
              <w:ind w:left="17" w:hanging="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EE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tcMar/>
          </w:tcPr>
          <w:p w:rsidRPr="2A2413CC" w:rsidR="003B0173" w:rsidP="003B0173" w:rsidRDefault="003B0173" w14:paraId="02CEBCB4" w14:textId="4D8A0C87">
            <w:pPr>
              <w:tabs>
                <w:tab w:val="left" w:pos="6133"/>
                <w:tab w:val="left" w:pos="6794"/>
                <w:tab w:val="left" w:pos="10341"/>
              </w:tabs>
              <w:ind w:left="27" w:hanging="2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Policies</w:t>
            </w:r>
          </w:p>
        </w:tc>
      </w:tr>
      <w:tr w:rsidRPr="00B97332" w:rsidR="003B0173" w:rsidTr="5A70493E" w14:paraId="24DB08F7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24DB08F1" w14:textId="479E23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F2" w14:textId="77777777">
            <w:pPr>
              <w:ind w:left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3B0173" w:rsidP="003B0173" w:rsidRDefault="003B0173" w14:paraId="24DB08F3" w14:textId="7E2F9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sz w:val="20"/>
                <w:szCs w:val="20"/>
              </w:rPr>
              <w:t>Audit &amp; Risk Management</w:t>
            </w:r>
          </w:p>
        </w:tc>
        <w:tc>
          <w:tcPr>
            <w:tcW w:w="315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3B759FA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24DB08F4" w14:textId="78A05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F5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2A2413CC" w:rsidR="003B0173" w:rsidP="003B0173" w:rsidRDefault="003B0173" w14:paraId="01BBCC67" w14:textId="440F815E">
            <w:pPr>
              <w:tabs>
                <w:tab w:val="left" w:pos="6133"/>
                <w:tab w:val="left" w:pos="6794"/>
                <w:tab w:val="left" w:pos="10341"/>
              </w:tabs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Freedom of Information Policy</w:t>
            </w:r>
          </w:p>
        </w:tc>
      </w:tr>
      <w:tr w:rsidRPr="00B97332" w:rsidR="003B0173" w:rsidTr="5A70493E" w14:paraId="24DB08FE" w14:textId="77777777">
        <w:trPr>
          <w:trHeight w:val="216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24DB08F8" w14:textId="28616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F9" w14:textId="77777777">
            <w:pPr>
              <w:ind w:left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1CFD78B6" w14:textId="24CE9A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Audit Committee Report to the Corporation (04.12.20)</w:t>
            </w:r>
          </w:p>
          <w:p w:rsidR="003B0173" w:rsidP="003B0173" w:rsidRDefault="003B0173" w14:paraId="24DB08FA" w14:textId="5A22C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5C36823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24DB08FB" w14:textId="762DF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8FC" w14:textId="044B6458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00F764FA" w:rsidR="003B0173" w:rsidP="003B0173" w:rsidRDefault="003B0173" w14:paraId="4BEF5594" w14:textId="77777777">
            <w:pPr>
              <w:tabs>
                <w:tab w:val="left" w:pos="6133"/>
                <w:tab w:val="left" w:pos="6794"/>
                <w:tab w:val="left" w:pos="10341"/>
              </w:tabs>
              <w:ind w:left="27" w:hanging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7332" w:rsidR="003B0173" w:rsidTr="5A70493E" w14:paraId="24DB0906" w14:textId="77777777">
        <w:trPr>
          <w:trHeight w:val="216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24DB08FF" w14:textId="1C2CF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900" w14:textId="77777777">
            <w:pPr>
              <w:ind w:left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B0173" w:rsidP="003B0173" w:rsidRDefault="003B0173" w14:paraId="24DB0902" w14:textId="79934194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Risk Register</w:t>
            </w:r>
          </w:p>
        </w:tc>
        <w:tc>
          <w:tcPr>
            <w:tcW w:w="315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40F9465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24DB0903" w14:textId="53FA3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904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00B97332" w:rsidR="003B0173" w:rsidP="003B0173" w:rsidRDefault="003B0173" w14:paraId="28F8E6B4" w14:textId="77777777">
            <w:pPr>
              <w:tabs>
                <w:tab w:val="left" w:pos="6133"/>
                <w:tab w:val="left" w:pos="6794"/>
                <w:tab w:val="left" w:pos="10341"/>
              </w:tabs>
              <w:ind w:left="27" w:hanging="2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B97332" w:rsidR="003B0173" w:rsidTr="5A70493E" w14:paraId="24DB0915" w14:textId="77777777">
        <w:trPr>
          <w:trHeight w:val="344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EB4290" w:rsidR="003B0173" w:rsidP="003B0173" w:rsidRDefault="003B0173" w14:paraId="24DB090F" w14:textId="59E89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910" w14:textId="77777777">
            <w:pPr>
              <w:ind w:left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Pr="00B97332" w:rsidR="003B0173" w:rsidP="003B0173" w:rsidRDefault="003B0173" w14:paraId="24DB0911" w14:textId="12330C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2A241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Policies </w:t>
            </w:r>
          </w:p>
        </w:tc>
        <w:tc>
          <w:tcPr>
            <w:tcW w:w="3159" w:type="dxa"/>
            <w:shd w:val="clear" w:color="auto" w:fill="FFFFFF" w:themeFill="background1"/>
            <w:tcMar/>
          </w:tcPr>
          <w:p w:rsidRPr="00B97332" w:rsidR="003B0173" w:rsidP="003B0173" w:rsidRDefault="003B0173" w14:paraId="28C6BB9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Pr="00B97332" w:rsidR="003B0173" w:rsidP="003B0173" w:rsidRDefault="003B0173" w14:paraId="24DB0912" w14:textId="0C4AB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913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="003B0173" w:rsidP="003B0173" w:rsidRDefault="003B0173" w14:paraId="28AB6232" w14:textId="77777777">
            <w:pPr>
              <w:tabs>
                <w:tab w:val="left" w:pos="6133"/>
                <w:tab w:val="left" w:pos="679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B97332" w:rsidR="003B0173" w:rsidTr="5A70493E" w14:paraId="24DB091C" w14:textId="77777777">
        <w:trPr>
          <w:trHeight w:val="630"/>
        </w:trPr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24DB0916" w14:textId="05E1A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917" w14:textId="77777777">
            <w:pPr>
              <w:ind w:left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077D4" w:rsidR="003B0173" w:rsidP="003B0173" w:rsidRDefault="003B0173" w14:paraId="24DB0918" w14:textId="30AA2183">
            <w:pPr>
              <w:rPr>
                <w:rFonts w:ascii="Arial" w:hAnsi="Arial" w:cs="Arial"/>
                <w:sz w:val="20"/>
                <w:szCs w:val="20"/>
              </w:rPr>
            </w:pPr>
            <w:r w:rsidRPr="2A2413CC">
              <w:rPr>
                <w:rFonts w:ascii="Arial" w:hAnsi="Arial" w:cs="Arial"/>
                <w:sz w:val="20"/>
                <w:szCs w:val="20"/>
              </w:rPr>
              <w:t>Admissions Policy</w:t>
            </w:r>
          </w:p>
        </w:tc>
        <w:tc>
          <w:tcPr>
            <w:tcW w:w="315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0737CD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97332" w:rsidR="003B0173" w:rsidP="003B0173" w:rsidRDefault="003B0173" w14:paraId="24DB0919" w14:textId="2D17D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  <w:tcMar/>
          </w:tcPr>
          <w:p w:rsidR="003B0173" w:rsidP="003B0173" w:rsidRDefault="003B0173" w14:paraId="24DB091A" w14:textId="77777777">
            <w:pPr>
              <w:ind w:left="17" w:hanging="17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  <w:tcMar/>
          </w:tcPr>
          <w:p w:rsidRPr="00ED4DB9" w:rsidR="003B0173" w:rsidP="003B0173" w:rsidRDefault="003B0173" w14:paraId="54B54750" w14:textId="77777777">
            <w:pPr>
              <w:tabs>
                <w:tab w:val="left" w:pos="6133"/>
                <w:tab w:val="left" w:pos="6794"/>
                <w:tab w:val="left" w:pos="10341"/>
              </w:tabs>
              <w:ind w:left="-19" w:firstLine="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2A2413CC" w:rsidRDefault="2A2413CC" w14:paraId="5E8BA19A" w14:textId="143D1973"/>
    <w:p w:rsidR="00AD59A8" w:rsidP="004D3D01" w:rsidRDefault="00AD59A8" w14:paraId="24DB098E" w14:textId="77777777"/>
    <w:sectPr w:rsidR="00AD59A8" w:rsidSect="003728F7">
      <w:pgSz w:w="23814" w:h="16839" w:orient="landscape" w:code="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77" w:rsidRDefault="00394F77" w14:paraId="24DB0993" w14:textId="77777777">
      <w:r>
        <w:separator/>
      </w:r>
    </w:p>
  </w:endnote>
  <w:endnote w:type="continuationSeparator" w:id="0">
    <w:p w:rsidR="00394F77" w:rsidRDefault="00394F77" w14:paraId="24DB09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77" w:rsidRDefault="00394F77" w14:paraId="24DB0991" w14:textId="77777777">
      <w:r>
        <w:separator/>
      </w:r>
    </w:p>
  </w:footnote>
  <w:footnote w:type="continuationSeparator" w:id="0">
    <w:p w:rsidR="00394F77" w:rsidRDefault="00394F77" w14:paraId="24DB099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val="bestFit"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98"/>
    <w:rsid w:val="00015519"/>
    <w:rsid w:val="0001564C"/>
    <w:rsid w:val="00023D45"/>
    <w:rsid w:val="00025C34"/>
    <w:rsid w:val="000418A1"/>
    <w:rsid w:val="0004766D"/>
    <w:rsid w:val="000529DA"/>
    <w:rsid w:val="000543CC"/>
    <w:rsid w:val="0006262C"/>
    <w:rsid w:val="000629E7"/>
    <w:rsid w:val="00067D0D"/>
    <w:rsid w:val="00077ACA"/>
    <w:rsid w:val="00085AE1"/>
    <w:rsid w:val="00087E47"/>
    <w:rsid w:val="000A505D"/>
    <w:rsid w:val="000A5BA0"/>
    <w:rsid w:val="000B714D"/>
    <w:rsid w:val="000D03AE"/>
    <w:rsid w:val="000D233F"/>
    <w:rsid w:val="000E077C"/>
    <w:rsid w:val="000F28DA"/>
    <w:rsid w:val="00102499"/>
    <w:rsid w:val="00104A96"/>
    <w:rsid w:val="001077D4"/>
    <w:rsid w:val="00111DB0"/>
    <w:rsid w:val="00120DF7"/>
    <w:rsid w:val="00123115"/>
    <w:rsid w:val="00130733"/>
    <w:rsid w:val="00146D13"/>
    <w:rsid w:val="00153E26"/>
    <w:rsid w:val="00155DF5"/>
    <w:rsid w:val="00167EE1"/>
    <w:rsid w:val="00170B85"/>
    <w:rsid w:val="00173987"/>
    <w:rsid w:val="00176C71"/>
    <w:rsid w:val="001800B3"/>
    <w:rsid w:val="001835C1"/>
    <w:rsid w:val="00195E97"/>
    <w:rsid w:val="001960C6"/>
    <w:rsid w:val="001B3AA4"/>
    <w:rsid w:val="001C0FBA"/>
    <w:rsid w:val="001C2207"/>
    <w:rsid w:val="001C697F"/>
    <w:rsid w:val="001D53F7"/>
    <w:rsid w:val="001E1149"/>
    <w:rsid w:val="001E28CF"/>
    <w:rsid w:val="001F3DAB"/>
    <w:rsid w:val="00211169"/>
    <w:rsid w:val="002355D8"/>
    <w:rsid w:val="0024472C"/>
    <w:rsid w:val="00257A92"/>
    <w:rsid w:val="002612A5"/>
    <w:rsid w:val="0026604C"/>
    <w:rsid w:val="00270A5A"/>
    <w:rsid w:val="0027267B"/>
    <w:rsid w:val="00277A17"/>
    <w:rsid w:val="0028068B"/>
    <w:rsid w:val="00280F11"/>
    <w:rsid w:val="00282918"/>
    <w:rsid w:val="002A51D6"/>
    <w:rsid w:val="002B123F"/>
    <w:rsid w:val="002B2E6C"/>
    <w:rsid w:val="002B52A9"/>
    <w:rsid w:val="002B6B4C"/>
    <w:rsid w:val="002C76CE"/>
    <w:rsid w:val="002C784A"/>
    <w:rsid w:val="002D088D"/>
    <w:rsid w:val="002E4F1C"/>
    <w:rsid w:val="00300C1B"/>
    <w:rsid w:val="003175B4"/>
    <w:rsid w:val="00322D6D"/>
    <w:rsid w:val="00336883"/>
    <w:rsid w:val="00372474"/>
    <w:rsid w:val="003728F7"/>
    <w:rsid w:val="0037357B"/>
    <w:rsid w:val="003740B9"/>
    <w:rsid w:val="00382288"/>
    <w:rsid w:val="003852B2"/>
    <w:rsid w:val="00385680"/>
    <w:rsid w:val="00394F77"/>
    <w:rsid w:val="003A14D5"/>
    <w:rsid w:val="003B0173"/>
    <w:rsid w:val="003B15FF"/>
    <w:rsid w:val="003C992F"/>
    <w:rsid w:val="003F1CA1"/>
    <w:rsid w:val="0040478A"/>
    <w:rsid w:val="00404F46"/>
    <w:rsid w:val="00405F06"/>
    <w:rsid w:val="004064D5"/>
    <w:rsid w:val="00406F38"/>
    <w:rsid w:val="00411952"/>
    <w:rsid w:val="00412C9E"/>
    <w:rsid w:val="00415A65"/>
    <w:rsid w:val="00420EEB"/>
    <w:rsid w:val="0042257E"/>
    <w:rsid w:val="0042552B"/>
    <w:rsid w:val="004265A3"/>
    <w:rsid w:val="004322C5"/>
    <w:rsid w:val="00440320"/>
    <w:rsid w:val="004470B7"/>
    <w:rsid w:val="00451B64"/>
    <w:rsid w:val="00452FAE"/>
    <w:rsid w:val="00456E24"/>
    <w:rsid w:val="00460F57"/>
    <w:rsid w:val="00462F5E"/>
    <w:rsid w:val="00490161"/>
    <w:rsid w:val="0049056C"/>
    <w:rsid w:val="00497B58"/>
    <w:rsid w:val="004B29BE"/>
    <w:rsid w:val="004B317C"/>
    <w:rsid w:val="004C0D1B"/>
    <w:rsid w:val="004C47A6"/>
    <w:rsid w:val="004D2B10"/>
    <w:rsid w:val="004D3D01"/>
    <w:rsid w:val="004D43AC"/>
    <w:rsid w:val="004D5A34"/>
    <w:rsid w:val="004D5D35"/>
    <w:rsid w:val="004E12B9"/>
    <w:rsid w:val="005021E3"/>
    <w:rsid w:val="005047D0"/>
    <w:rsid w:val="00507B51"/>
    <w:rsid w:val="00511132"/>
    <w:rsid w:val="00511B90"/>
    <w:rsid w:val="005268B9"/>
    <w:rsid w:val="005421FB"/>
    <w:rsid w:val="00550567"/>
    <w:rsid w:val="005554A1"/>
    <w:rsid w:val="00556DC8"/>
    <w:rsid w:val="00562285"/>
    <w:rsid w:val="00566372"/>
    <w:rsid w:val="00575469"/>
    <w:rsid w:val="005B2184"/>
    <w:rsid w:val="005B26B8"/>
    <w:rsid w:val="005B539D"/>
    <w:rsid w:val="005C1CA0"/>
    <w:rsid w:val="005C46CF"/>
    <w:rsid w:val="005C46E1"/>
    <w:rsid w:val="005E1626"/>
    <w:rsid w:val="005E72E2"/>
    <w:rsid w:val="005E77E8"/>
    <w:rsid w:val="00601E3E"/>
    <w:rsid w:val="006250F9"/>
    <w:rsid w:val="006408D9"/>
    <w:rsid w:val="00642D25"/>
    <w:rsid w:val="00646792"/>
    <w:rsid w:val="00650FC0"/>
    <w:rsid w:val="0065226F"/>
    <w:rsid w:val="0065301C"/>
    <w:rsid w:val="006575B8"/>
    <w:rsid w:val="0067120B"/>
    <w:rsid w:val="00680425"/>
    <w:rsid w:val="00685249"/>
    <w:rsid w:val="0069730E"/>
    <w:rsid w:val="006A064F"/>
    <w:rsid w:val="006A285B"/>
    <w:rsid w:val="006A63B2"/>
    <w:rsid w:val="006B1F20"/>
    <w:rsid w:val="006C639E"/>
    <w:rsid w:val="006D07D9"/>
    <w:rsid w:val="006D1965"/>
    <w:rsid w:val="006E32B7"/>
    <w:rsid w:val="006E616A"/>
    <w:rsid w:val="006E7F5F"/>
    <w:rsid w:val="007016ED"/>
    <w:rsid w:val="007030B5"/>
    <w:rsid w:val="00703873"/>
    <w:rsid w:val="00706FDD"/>
    <w:rsid w:val="00712D63"/>
    <w:rsid w:val="00726096"/>
    <w:rsid w:val="00731F06"/>
    <w:rsid w:val="00733154"/>
    <w:rsid w:val="007343F5"/>
    <w:rsid w:val="0073474D"/>
    <w:rsid w:val="00744C47"/>
    <w:rsid w:val="00745114"/>
    <w:rsid w:val="00754D2D"/>
    <w:rsid w:val="00756DAA"/>
    <w:rsid w:val="00767C0A"/>
    <w:rsid w:val="00781FE2"/>
    <w:rsid w:val="00791CED"/>
    <w:rsid w:val="00791D53"/>
    <w:rsid w:val="007A7AF5"/>
    <w:rsid w:val="007D2EBB"/>
    <w:rsid w:val="007D3CC6"/>
    <w:rsid w:val="007D9B97"/>
    <w:rsid w:val="007E40DB"/>
    <w:rsid w:val="007E5AFF"/>
    <w:rsid w:val="007F3BDE"/>
    <w:rsid w:val="007F4DF3"/>
    <w:rsid w:val="00802D76"/>
    <w:rsid w:val="0080668A"/>
    <w:rsid w:val="0081090E"/>
    <w:rsid w:val="00811474"/>
    <w:rsid w:val="008118C1"/>
    <w:rsid w:val="0081708F"/>
    <w:rsid w:val="00820750"/>
    <w:rsid w:val="00822A16"/>
    <w:rsid w:val="00823202"/>
    <w:rsid w:val="00825CE1"/>
    <w:rsid w:val="00826698"/>
    <w:rsid w:val="00826F73"/>
    <w:rsid w:val="008320AE"/>
    <w:rsid w:val="008344B2"/>
    <w:rsid w:val="00845424"/>
    <w:rsid w:val="00851DEB"/>
    <w:rsid w:val="00853D2C"/>
    <w:rsid w:val="00856C60"/>
    <w:rsid w:val="008634E5"/>
    <w:rsid w:val="008660F9"/>
    <w:rsid w:val="00867161"/>
    <w:rsid w:val="00875861"/>
    <w:rsid w:val="008830D2"/>
    <w:rsid w:val="008C06D3"/>
    <w:rsid w:val="008C713E"/>
    <w:rsid w:val="008D3C47"/>
    <w:rsid w:val="008F1049"/>
    <w:rsid w:val="008F4B10"/>
    <w:rsid w:val="00917867"/>
    <w:rsid w:val="00917FC1"/>
    <w:rsid w:val="00926055"/>
    <w:rsid w:val="009261EC"/>
    <w:rsid w:val="00926F58"/>
    <w:rsid w:val="009275C5"/>
    <w:rsid w:val="00932568"/>
    <w:rsid w:val="00941984"/>
    <w:rsid w:val="0094354E"/>
    <w:rsid w:val="00947BD3"/>
    <w:rsid w:val="00950A5A"/>
    <w:rsid w:val="00957F85"/>
    <w:rsid w:val="00960A5D"/>
    <w:rsid w:val="00972F21"/>
    <w:rsid w:val="00980F48"/>
    <w:rsid w:val="0098635C"/>
    <w:rsid w:val="009A2F4A"/>
    <w:rsid w:val="009B0045"/>
    <w:rsid w:val="009B1137"/>
    <w:rsid w:val="009C09CC"/>
    <w:rsid w:val="009C2193"/>
    <w:rsid w:val="009D0094"/>
    <w:rsid w:val="009E4D27"/>
    <w:rsid w:val="009F693B"/>
    <w:rsid w:val="009F6FBF"/>
    <w:rsid w:val="00A06342"/>
    <w:rsid w:val="00A07EEF"/>
    <w:rsid w:val="00A211E0"/>
    <w:rsid w:val="00A304D2"/>
    <w:rsid w:val="00A3735D"/>
    <w:rsid w:val="00A4482A"/>
    <w:rsid w:val="00A5237B"/>
    <w:rsid w:val="00A60B7D"/>
    <w:rsid w:val="00A6110C"/>
    <w:rsid w:val="00A6363E"/>
    <w:rsid w:val="00A85505"/>
    <w:rsid w:val="00A86498"/>
    <w:rsid w:val="00A86DD4"/>
    <w:rsid w:val="00A90B64"/>
    <w:rsid w:val="00AA5A87"/>
    <w:rsid w:val="00AD0C9E"/>
    <w:rsid w:val="00AD59A8"/>
    <w:rsid w:val="00AE7713"/>
    <w:rsid w:val="00AE791C"/>
    <w:rsid w:val="00AF4D6F"/>
    <w:rsid w:val="00B00582"/>
    <w:rsid w:val="00B01396"/>
    <w:rsid w:val="00B02D91"/>
    <w:rsid w:val="00B16A0E"/>
    <w:rsid w:val="00B24289"/>
    <w:rsid w:val="00B41F3F"/>
    <w:rsid w:val="00B5018A"/>
    <w:rsid w:val="00B57854"/>
    <w:rsid w:val="00B709E3"/>
    <w:rsid w:val="00B75C6C"/>
    <w:rsid w:val="00B97332"/>
    <w:rsid w:val="00BA3750"/>
    <w:rsid w:val="00BB110B"/>
    <w:rsid w:val="00BB5991"/>
    <w:rsid w:val="00BC7BC7"/>
    <w:rsid w:val="00BD3335"/>
    <w:rsid w:val="00BD4C50"/>
    <w:rsid w:val="00BD61DB"/>
    <w:rsid w:val="00BD6907"/>
    <w:rsid w:val="00BE3FFE"/>
    <w:rsid w:val="00BF0994"/>
    <w:rsid w:val="00BF2B46"/>
    <w:rsid w:val="00BF7062"/>
    <w:rsid w:val="00BF7EB3"/>
    <w:rsid w:val="00C02A32"/>
    <w:rsid w:val="00C0497F"/>
    <w:rsid w:val="00C05E3B"/>
    <w:rsid w:val="00C32F2A"/>
    <w:rsid w:val="00C32FAC"/>
    <w:rsid w:val="00C36D31"/>
    <w:rsid w:val="00C44E93"/>
    <w:rsid w:val="00C46BE5"/>
    <w:rsid w:val="00C51F77"/>
    <w:rsid w:val="00C525DC"/>
    <w:rsid w:val="00C53B9A"/>
    <w:rsid w:val="00C62F05"/>
    <w:rsid w:val="00C65E32"/>
    <w:rsid w:val="00C70B5B"/>
    <w:rsid w:val="00C71194"/>
    <w:rsid w:val="00C82FC0"/>
    <w:rsid w:val="00C8648A"/>
    <w:rsid w:val="00C93DA1"/>
    <w:rsid w:val="00C970A3"/>
    <w:rsid w:val="00CA361E"/>
    <w:rsid w:val="00CB1792"/>
    <w:rsid w:val="00CB2253"/>
    <w:rsid w:val="00CC2606"/>
    <w:rsid w:val="00CD364F"/>
    <w:rsid w:val="00CD495A"/>
    <w:rsid w:val="00CE598D"/>
    <w:rsid w:val="00D22A87"/>
    <w:rsid w:val="00D24ADE"/>
    <w:rsid w:val="00D2677A"/>
    <w:rsid w:val="00D41ED3"/>
    <w:rsid w:val="00D457EF"/>
    <w:rsid w:val="00D47FDC"/>
    <w:rsid w:val="00D51D77"/>
    <w:rsid w:val="00D51E7A"/>
    <w:rsid w:val="00D54E1C"/>
    <w:rsid w:val="00D64378"/>
    <w:rsid w:val="00D67BE3"/>
    <w:rsid w:val="00D809B2"/>
    <w:rsid w:val="00D83ABA"/>
    <w:rsid w:val="00D84789"/>
    <w:rsid w:val="00D90586"/>
    <w:rsid w:val="00D95395"/>
    <w:rsid w:val="00DB0BA4"/>
    <w:rsid w:val="00DB641B"/>
    <w:rsid w:val="00DC0C90"/>
    <w:rsid w:val="00DC4D53"/>
    <w:rsid w:val="00DC59D6"/>
    <w:rsid w:val="00DD0CFF"/>
    <w:rsid w:val="00DD31A6"/>
    <w:rsid w:val="00DD63D1"/>
    <w:rsid w:val="00DE6A79"/>
    <w:rsid w:val="00E019BA"/>
    <w:rsid w:val="00E06A51"/>
    <w:rsid w:val="00E211D0"/>
    <w:rsid w:val="00E34F0E"/>
    <w:rsid w:val="00E40B22"/>
    <w:rsid w:val="00E4735A"/>
    <w:rsid w:val="00E474D8"/>
    <w:rsid w:val="00E612A3"/>
    <w:rsid w:val="00E66E0D"/>
    <w:rsid w:val="00E73B6A"/>
    <w:rsid w:val="00E7556F"/>
    <w:rsid w:val="00E84736"/>
    <w:rsid w:val="00E85CCB"/>
    <w:rsid w:val="00E93C13"/>
    <w:rsid w:val="00E94A59"/>
    <w:rsid w:val="00EA120A"/>
    <w:rsid w:val="00EB1D2A"/>
    <w:rsid w:val="00EB4290"/>
    <w:rsid w:val="00EC1E53"/>
    <w:rsid w:val="00EC5EB8"/>
    <w:rsid w:val="00ED4DB9"/>
    <w:rsid w:val="00EE3283"/>
    <w:rsid w:val="00EF3E65"/>
    <w:rsid w:val="00F11BA8"/>
    <w:rsid w:val="00F24837"/>
    <w:rsid w:val="00F44E38"/>
    <w:rsid w:val="00F65D68"/>
    <w:rsid w:val="00F73E7A"/>
    <w:rsid w:val="00F743AD"/>
    <w:rsid w:val="00F764FA"/>
    <w:rsid w:val="00F96461"/>
    <w:rsid w:val="00FA2739"/>
    <w:rsid w:val="00FA38BC"/>
    <w:rsid w:val="00FA7F68"/>
    <w:rsid w:val="00FB41D6"/>
    <w:rsid w:val="00FB710B"/>
    <w:rsid w:val="00FC4509"/>
    <w:rsid w:val="00FE4F91"/>
    <w:rsid w:val="00FF4403"/>
    <w:rsid w:val="016AE7B4"/>
    <w:rsid w:val="01F1A1E8"/>
    <w:rsid w:val="02654104"/>
    <w:rsid w:val="03E0E094"/>
    <w:rsid w:val="04390EDB"/>
    <w:rsid w:val="04D8EEEB"/>
    <w:rsid w:val="04DCFE91"/>
    <w:rsid w:val="050C50FC"/>
    <w:rsid w:val="055233F3"/>
    <w:rsid w:val="05FC49AC"/>
    <w:rsid w:val="06466009"/>
    <w:rsid w:val="06A28B63"/>
    <w:rsid w:val="07774369"/>
    <w:rsid w:val="08D48288"/>
    <w:rsid w:val="0923994E"/>
    <w:rsid w:val="0975AA22"/>
    <w:rsid w:val="0A3D4619"/>
    <w:rsid w:val="0A7DC482"/>
    <w:rsid w:val="0AA3720E"/>
    <w:rsid w:val="0ABC77AD"/>
    <w:rsid w:val="0B072580"/>
    <w:rsid w:val="0B9F8A41"/>
    <w:rsid w:val="0C433F17"/>
    <w:rsid w:val="0C89CD84"/>
    <w:rsid w:val="0CD1A8BA"/>
    <w:rsid w:val="0D39C878"/>
    <w:rsid w:val="0DD72E31"/>
    <w:rsid w:val="0E1223D6"/>
    <w:rsid w:val="0E75A61F"/>
    <w:rsid w:val="0ED21974"/>
    <w:rsid w:val="0F3CDE38"/>
    <w:rsid w:val="0F56F7C4"/>
    <w:rsid w:val="1041D36E"/>
    <w:rsid w:val="107ACAB9"/>
    <w:rsid w:val="1083ABC3"/>
    <w:rsid w:val="10BF75D8"/>
    <w:rsid w:val="123FE2DA"/>
    <w:rsid w:val="12747EFA"/>
    <w:rsid w:val="129E87C2"/>
    <w:rsid w:val="12A101AA"/>
    <w:rsid w:val="12F094FA"/>
    <w:rsid w:val="137E061D"/>
    <w:rsid w:val="13C988BB"/>
    <w:rsid w:val="13EB5F81"/>
    <w:rsid w:val="14384CF7"/>
    <w:rsid w:val="14A721F2"/>
    <w:rsid w:val="14A9E479"/>
    <w:rsid w:val="14CD6655"/>
    <w:rsid w:val="15D60420"/>
    <w:rsid w:val="178CDB79"/>
    <w:rsid w:val="17A37672"/>
    <w:rsid w:val="17F7EB11"/>
    <w:rsid w:val="181F07C1"/>
    <w:rsid w:val="1827A894"/>
    <w:rsid w:val="184298E4"/>
    <w:rsid w:val="19DFDA1A"/>
    <w:rsid w:val="1A3DE85C"/>
    <w:rsid w:val="1BC6A17C"/>
    <w:rsid w:val="1C02885A"/>
    <w:rsid w:val="1C1896E7"/>
    <w:rsid w:val="1CC624C8"/>
    <w:rsid w:val="1E4E53AF"/>
    <w:rsid w:val="1E7F9443"/>
    <w:rsid w:val="1FEAB568"/>
    <w:rsid w:val="20C04273"/>
    <w:rsid w:val="2114C511"/>
    <w:rsid w:val="211779C7"/>
    <w:rsid w:val="218870A4"/>
    <w:rsid w:val="21D99B0E"/>
    <w:rsid w:val="227B6B70"/>
    <w:rsid w:val="228053B6"/>
    <w:rsid w:val="228F4BF0"/>
    <w:rsid w:val="237DB0FA"/>
    <w:rsid w:val="23FAAA32"/>
    <w:rsid w:val="243EA641"/>
    <w:rsid w:val="24D86328"/>
    <w:rsid w:val="259EC626"/>
    <w:rsid w:val="25B1B2FB"/>
    <w:rsid w:val="25B7EE83"/>
    <w:rsid w:val="2603114E"/>
    <w:rsid w:val="26664A4D"/>
    <w:rsid w:val="268780D3"/>
    <w:rsid w:val="26E6A2C4"/>
    <w:rsid w:val="2716CFA9"/>
    <w:rsid w:val="2762E698"/>
    <w:rsid w:val="27E3ABA7"/>
    <w:rsid w:val="27FEEE21"/>
    <w:rsid w:val="2803EBAE"/>
    <w:rsid w:val="2863F0FC"/>
    <w:rsid w:val="2896C236"/>
    <w:rsid w:val="28DB6B85"/>
    <w:rsid w:val="28EA13A8"/>
    <w:rsid w:val="28F565AF"/>
    <w:rsid w:val="296D397F"/>
    <w:rsid w:val="29D245FB"/>
    <w:rsid w:val="2A2413CC"/>
    <w:rsid w:val="2A4E41F3"/>
    <w:rsid w:val="2AEAD380"/>
    <w:rsid w:val="2B3BAA64"/>
    <w:rsid w:val="2B967ED1"/>
    <w:rsid w:val="2BC3A94E"/>
    <w:rsid w:val="2BF7CA0D"/>
    <w:rsid w:val="2C1B7943"/>
    <w:rsid w:val="2C313E7D"/>
    <w:rsid w:val="2CF933EB"/>
    <w:rsid w:val="2D17ABF9"/>
    <w:rsid w:val="2D643F0C"/>
    <w:rsid w:val="2D876C0B"/>
    <w:rsid w:val="2D9BA365"/>
    <w:rsid w:val="2DAED039"/>
    <w:rsid w:val="2EA7F001"/>
    <w:rsid w:val="2F28F4D9"/>
    <w:rsid w:val="2F4AA09A"/>
    <w:rsid w:val="2F95D657"/>
    <w:rsid w:val="2FA40F71"/>
    <w:rsid w:val="2FAE3279"/>
    <w:rsid w:val="2FD5952F"/>
    <w:rsid w:val="30859023"/>
    <w:rsid w:val="308F1B3F"/>
    <w:rsid w:val="3178AFC9"/>
    <w:rsid w:val="323A88E1"/>
    <w:rsid w:val="328536B4"/>
    <w:rsid w:val="32DA398A"/>
    <w:rsid w:val="34C94659"/>
    <w:rsid w:val="358673B3"/>
    <w:rsid w:val="35DAA019"/>
    <w:rsid w:val="369A320E"/>
    <w:rsid w:val="36A8ACE3"/>
    <w:rsid w:val="36DFFE31"/>
    <w:rsid w:val="36EEA7D4"/>
    <w:rsid w:val="36F084C0"/>
    <w:rsid w:val="37F07449"/>
    <w:rsid w:val="3851EEDD"/>
    <w:rsid w:val="3938B291"/>
    <w:rsid w:val="3A459AC6"/>
    <w:rsid w:val="3A6BDF29"/>
    <w:rsid w:val="3A7E8DA0"/>
    <w:rsid w:val="3AD994AB"/>
    <w:rsid w:val="3AF943F9"/>
    <w:rsid w:val="3B0E69D4"/>
    <w:rsid w:val="3B45330D"/>
    <w:rsid w:val="3BEC7448"/>
    <w:rsid w:val="3C49C850"/>
    <w:rsid w:val="3C775DA8"/>
    <w:rsid w:val="3C7B5959"/>
    <w:rsid w:val="3D32C245"/>
    <w:rsid w:val="3D7C5E5D"/>
    <w:rsid w:val="3DF2D322"/>
    <w:rsid w:val="3E3A9879"/>
    <w:rsid w:val="3F4B6445"/>
    <w:rsid w:val="3F92DDC4"/>
    <w:rsid w:val="3FEE9118"/>
    <w:rsid w:val="3FF3A67F"/>
    <w:rsid w:val="403666CC"/>
    <w:rsid w:val="404F8F29"/>
    <w:rsid w:val="428097E0"/>
    <w:rsid w:val="4307050F"/>
    <w:rsid w:val="434CBCB6"/>
    <w:rsid w:val="44991CA5"/>
    <w:rsid w:val="4504CF8E"/>
    <w:rsid w:val="4515D349"/>
    <w:rsid w:val="4527B37C"/>
    <w:rsid w:val="459429A9"/>
    <w:rsid w:val="4607EFE5"/>
    <w:rsid w:val="47EC75DB"/>
    <w:rsid w:val="48059E38"/>
    <w:rsid w:val="48B757DC"/>
    <w:rsid w:val="48E444EA"/>
    <w:rsid w:val="4903B62E"/>
    <w:rsid w:val="4A25CB40"/>
    <w:rsid w:val="4B4490F2"/>
    <w:rsid w:val="4B56992D"/>
    <w:rsid w:val="4B99A6F2"/>
    <w:rsid w:val="4C93765C"/>
    <w:rsid w:val="4CC6E468"/>
    <w:rsid w:val="4CDF81BF"/>
    <w:rsid w:val="4E5A0C03"/>
    <w:rsid w:val="4F26EEB2"/>
    <w:rsid w:val="500BB064"/>
    <w:rsid w:val="50423382"/>
    <w:rsid w:val="50BD08C6"/>
    <w:rsid w:val="50F59FB6"/>
    <w:rsid w:val="51352E4E"/>
    <w:rsid w:val="516B6360"/>
    <w:rsid w:val="5246BC28"/>
    <w:rsid w:val="52917017"/>
    <w:rsid w:val="531A5CEA"/>
    <w:rsid w:val="5373E6A0"/>
    <w:rsid w:val="542D8FEF"/>
    <w:rsid w:val="55438279"/>
    <w:rsid w:val="557F4BFC"/>
    <w:rsid w:val="55C910D9"/>
    <w:rsid w:val="55CA50C7"/>
    <w:rsid w:val="55F414C2"/>
    <w:rsid w:val="562E57DE"/>
    <w:rsid w:val="582419BA"/>
    <w:rsid w:val="59010112"/>
    <w:rsid w:val="59788BE1"/>
    <w:rsid w:val="5A70493E"/>
    <w:rsid w:val="5AA46F82"/>
    <w:rsid w:val="5B28D5F9"/>
    <w:rsid w:val="5B3B4219"/>
    <w:rsid w:val="5B578611"/>
    <w:rsid w:val="5BD58C26"/>
    <w:rsid w:val="5C1079D9"/>
    <w:rsid w:val="5C1D95BA"/>
    <w:rsid w:val="5C8C5E64"/>
    <w:rsid w:val="5C9EEF7A"/>
    <w:rsid w:val="5CDA2E15"/>
    <w:rsid w:val="5D1BEA9D"/>
    <w:rsid w:val="5EA97513"/>
    <w:rsid w:val="5EAE1DE6"/>
    <w:rsid w:val="5EE964B7"/>
    <w:rsid w:val="5F01C7EC"/>
    <w:rsid w:val="5F4A5CB1"/>
    <w:rsid w:val="5F4AE198"/>
    <w:rsid w:val="5FCCE37B"/>
    <w:rsid w:val="5FDB20AC"/>
    <w:rsid w:val="60780D7F"/>
    <w:rsid w:val="619B35F0"/>
    <w:rsid w:val="619E5B7D"/>
    <w:rsid w:val="61AC9497"/>
    <w:rsid w:val="625D9A2C"/>
    <w:rsid w:val="63074F51"/>
    <w:rsid w:val="63C84D24"/>
    <w:rsid w:val="64704325"/>
    <w:rsid w:val="65106E35"/>
    <w:rsid w:val="6523F4D4"/>
    <w:rsid w:val="6599C10F"/>
    <w:rsid w:val="6631CFFC"/>
    <w:rsid w:val="66AA7770"/>
    <w:rsid w:val="66DB4E3F"/>
    <w:rsid w:val="67025B1E"/>
    <w:rsid w:val="69059A8E"/>
    <w:rsid w:val="69FD4DFD"/>
    <w:rsid w:val="6A20AA6E"/>
    <w:rsid w:val="6B2DEAEE"/>
    <w:rsid w:val="6BD98991"/>
    <w:rsid w:val="6BEB5833"/>
    <w:rsid w:val="6BFE8825"/>
    <w:rsid w:val="6CAFCBB5"/>
    <w:rsid w:val="6D37E417"/>
    <w:rsid w:val="6D45EB4B"/>
    <w:rsid w:val="6D4F0DC7"/>
    <w:rsid w:val="6D813029"/>
    <w:rsid w:val="6DAEAC4D"/>
    <w:rsid w:val="6DB879CB"/>
    <w:rsid w:val="6E6FDE48"/>
    <w:rsid w:val="6E8906A5"/>
    <w:rsid w:val="6EE842E5"/>
    <w:rsid w:val="6F0E0093"/>
    <w:rsid w:val="6F0F8EF1"/>
    <w:rsid w:val="6F1D008A"/>
    <w:rsid w:val="6F779E99"/>
    <w:rsid w:val="700A4D02"/>
    <w:rsid w:val="7128E557"/>
    <w:rsid w:val="71E258E3"/>
    <w:rsid w:val="71F22CDD"/>
    <w:rsid w:val="71FC81E0"/>
    <w:rsid w:val="723337CC"/>
    <w:rsid w:val="72B785F5"/>
    <w:rsid w:val="73B66403"/>
    <w:rsid w:val="73C9BA65"/>
    <w:rsid w:val="7529CD9F"/>
    <w:rsid w:val="753BE3F8"/>
    <w:rsid w:val="7561F018"/>
    <w:rsid w:val="76275308"/>
    <w:rsid w:val="7687D8EA"/>
    <w:rsid w:val="772EAE9C"/>
    <w:rsid w:val="77331EF3"/>
    <w:rsid w:val="77617E73"/>
    <w:rsid w:val="77B45E2D"/>
    <w:rsid w:val="782CDFE5"/>
    <w:rsid w:val="791ED217"/>
    <w:rsid w:val="79D609CC"/>
    <w:rsid w:val="79DE6E40"/>
    <w:rsid w:val="79EEBADF"/>
    <w:rsid w:val="7A648421"/>
    <w:rsid w:val="7A84D367"/>
    <w:rsid w:val="7B191414"/>
    <w:rsid w:val="7B990F23"/>
    <w:rsid w:val="7BDD40AC"/>
    <w:rsid w:val="7D47220D"/>
    <w:rsid w:val="7DE5A882"/>
    <w:rsid w:val="7E4542B9"/>
    <w:rsid w:val="7E5D16CA"/>
    <w:rsid w:val="7E76D56D"/>
    <w:rsid w:val="7F79C505"/>
    <w:rsid w:val="7F8BD0FC"/>
    <w:rsid w:val="7F9A050C"/>
    <w:rsid w:val="7FF8E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4DB0836"/>
  <w15:chartTrackingRefBased/>
  <w15:docId w15:val="{4DF01451-C66D-41A9-BAEF-44F6B062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864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F60FA8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F60FA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F60FA8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F60FA8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660F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86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Fashion Retail Academy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Fashion Retail Academy</dc:title>
  <dc:subject/>
  <dc:creator>scain</dc:creator>
  <keywords/>
  <lastModifiedBy>Eastwood, Victoria</lastModifiedBy>
  <revision>31</revision>
  <lastPrinted>2019-06-05T17:46:00.0000000Z</lastPrinted>
  <dcterms:created xsi:type="dcterms:W3CDTF">2020-03-25T10:34:00.0000000Z</dcterms:created>
  <dcterms:modified xsi:type="dcterms:W3CDTF">2020-12-15T15:34:59.2277875Z</dcterms:modified>
</coreProperties>
</file>